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5" w:rsidRPr="00C0144A" w:rsidRDefault="008873F5" w:rsidP="008873F5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GWERNAFFIELD AND PANTYMYN COMMUNITY COUNCIL</w:t>
      </w:r>
    </w:p>
    <w:p w:rsidR="008873F5" w:rsidRPr="00C0144A" w:rsidRDefault="00653FD9" w:rsidP="00653FD9">
      <w:pPr>
        <w:tabs>
          <w:tab w:val="left" w:pos="2292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44A">
        <w:rPr>
          <w:rFonts w:ascii="Arial" w:eastAsia="Times New Roman" w:hAnsi="Arial" w:cs="Arial"/>
          <w:b/>
          <w:sz w:val="18"/>
          <w:szCs w:val="18"/>
        </w:rPr>
        <w:tab/>
      </w:r>
    </w:p>
    <w:p w:rsidR="008873F5" w:rsidRPr="00C0144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0144A">
        <w:rPr>
          <w:rFonts w:ascii="Arial" w:eastAsia="Times New Roman" w:hAnsi="Arial" w:cs="Arial"/>
          <w:sz w:val="18"/>
          <w:szCs w:val="18"/>
        </w:rPr>
        <w:t xml:space="preserve">Minutes of the meeting of Gwernaffield and Pantymwyn Community Council held on </w:t>
      </w:r>
      <w:r w:rsidRPr="00C0144A">
        <w:rPr>
          <w:rFonts w:ascii="Arial" w:eastAsia="Times New Roman" w:hAnsi="Arial" w:cs="Arial"/>
          <w:sz w:val="18"/>
          <w:szCs w:val="18"/>
        </w:rPr>
        <w:br/>
      </w:r>
      <w:r w:rsidR="009E2096" w:rsidRPr="00C0144A">
        <w:rPr>
          <w:rFonts w:ascii="Arial" w:eastAsia="Times New Roman" w:hAnsi="Arial" w:cs="Arial"/>
          <w:sz w:val="18"/>
          <w:szCs w:val="18"/>
        </w:rPr>
        <w:t>2</w:t>
      </w:r>
      <w:r w:rsidR="00D61892" w:rsidRPr="00C0144A">
        <w:rPr>
          <w:rFonts w:ascii="Arial" w:eastAsia="Times New Roman" w:hAnsi="Arial" w:cs="Arial"/>
          <w:sz w:val="18"/>
          <w:szCs w:val="18"/>
        </w:rPr>
        <w:t xml:space="preserve"> </w:t>
      </w:r>
      <w:r w:rsidR="009E2096" w:rsidRPr="00C0144A">
        <w:rPr>
          <w:rFonts w:ascii="Arial" w:eastAsia="Times New Roman" w:hAnsi="Arial" w:cs="Arial"/>
          <w:sz w:val="18"/>
          <w:szCs w:val="18"/>
        </w:rPr>
        <w:t>November</w:t>
      </w:r>
      <w:r w:rsidRPr="00C0144A">
        <w:rPr>
          <w:rFonts w:ascii="Arial" w:eastAsia="Times New Roman" w:hAnsi="Arial" w:cs="Arial"/>
          <w:sz w:val="18"/>
          <w:szCs w:val="18"/>
        </w:rPr>
        <w:t xml:space="preserve"> 2016 at </w:t>
      </w:r>
      <w:r w:rsidR="00267232" w:rsidRPr="00C0144A">
        <w:rPr>
          <w:rFonts w:ascii="Arial" w:eastAsia="Times New Roman" w:hAnsi="Arial" w:cs="Arial"/>
          <w:sz w:val="18"/>
          <w:szCs w:val="18"/>
        </w:rPr>
        <w:t>Ysgol Y Waun.</w:t>
      </w:r>
    </w:p>
    <w:p w:rsidR="00893E1C" w:rsidRPr="00C0144A" w:rsidRDefault="00893E1C" w:rsidP="008873F5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873F5" w:rsidRPr="00C0144A" w:rsidRDefault="008873F5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Present</w:t>
      </w:r>
    </w:p>
    <w:p w:rsidR="008873F5" w:rsidRPr="00C0144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6F58E6" w:rsidRPr="00C0144A" w:rsidRDefault="009E2096" w:rsidP="00FE61A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0144A">
        <w:rPr>
          <w:rFonts w:ascii="Arial" w:eastAsia="Times New Roman" w:hAnsi="Arial" w:cs="Arial"/>
          <w:sz w:val="18"/>
          <w:szCs w:val="18"/>
        </w:rPr>
        <w:t xml:space="preserve">Councillor A Barsby, </w:t>
      </w:r>
      <w:r w:rsidR="00267232" w:rsidRPr="00C0144A">
        <w:rPr>
          <w:rFonts w:ascii="Arial" w:eastAsia="Times New Roman" w:hAnsi="Arial" w:cs="Arial"/>
          <w:sz w:val="18"/>
          <w:szCs w:val="18"/>
        </w:rPr>
        <w:t xml:space="preserve">Councillor R Edwards, </w:t>
      </w:r>
      <w:r w:rsidR="00BB448D" w:rsidRPr="00C0144A">
        <w:rPr>
          <w:rFonts w:ascii="Arial" w:eastAsia="Times New Roman" w:hAnsi="Arial" w:cs="Arial"/>
          <w:sz w:val="18"/>
          <w:szCs w:val="18"/>
        </w:rPr>
        <w:t>C</w:t>
      </w:r>
      <w:r w:rsidRPr="00C0144A">
        <w:rPr>
          <w:rFonts w:ascii="Arial" w:eastAsia="Times New Roman" w:hAnsi="Arial" w:cs="Arial"/>
          <w:bCs/>
          <w:sz w:val="18"/>
          <w:szCs w:val="18"/>
        </w:rPr>
        <w:t>ouncillor J Elcock</w:t>
      </w:r>
      <w:r w:rsidR="008873F5" w:rsidRPr="00C0144A">
        <w:rPr>
          <w:rFonts w:ascii="Arial" w:eastAsia="Times New Roman" w:hAnsi="Arial" w:cs="Arial"/>
          <w:bCs/>
          <w:sz w:val="18"/>
          <w:szCs w:val="18"/>
        </w:rPr>
        <w:t>,</w:t>
      </w:r>
      <w:r w:rsidR="00D61892" w:rsidRPr="00C0144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C0144A">
        <w:rPr>
          <w:rFonts w:ascii="Arial" w:eastAsia="Times New Roman" w:hAnsi="Arial" w:cs="Arial"/>
          <w:sz w:val="18"/>
          <w:szCs w:val="18"/>
        </w:rPr>
        <w:t xml:space="preserve">C Hopwood, Councillor C Garrett, </w:t>
      </w:r>
      <w:r w:rsidR="00267232" w:rsidRPr="00C0144A">
        <w:rPr>
          <w:rFonts w:ascii="Arial" w:eastAsia="Times New Roman" w:hAnsi="Arial" w:cs="Arial"/>
          <w:bCs/>
          <w:sz w:val="18"/>
          <w:szCs w:val="18"/>
        </w:rPr>
        <w:t xml:space="preserve">Councillor K Mcdonald, Councillor R Morgan, </w:t>
      </w:r>
      <w:r w:rsidR="008873F5" w:rsidRPr="00C0144A">
        <w:rPr>
          <w:rFonts w:ascii="Arial" w:eastAsia="Times New Roman" w:hAnsi="Arial" w:cs="Arial"/>
          <w:bCs/>
          <w:sz w:val="18"/>
          <w:szCs w:val="18"/>
        </w:rPr>
        <w:t xml:space="preserve">Councillor L Pritchard (Chair) and </w:t>
      </w:r>
      <w:r w:rsidR="008873F5" w:rsidRPr="00C0144A">
        <w:rPr>
          <w:rFonts w:ascii="Arial" w:eastAsia="Times New Roman" w:hAnsi="Arial" w:cs="Arial"/>
          <w:sz w:val="18"/>
          <w:szCs w:val="18"/>
        </w:rPr>
        <w:t>Councillor G Tattum</w:t>
      </w:r>
      <w:r w:rsidR="00FE61A8" w:rsidRPr="00C0144A">
        <w:rPr>
          <w:rFonts w:ascii="Arial" w:eastAsia="Times New Roman" w:hAnsi="Arial" w:cs="Arial"/>
          <w:sz w:val="18"/>
          <w:szCs w:val="18"/>
        </w:rPr>
        <w:t xml:space="preserve"> (Vice Chairman)</w:t>
      </w:r>
      <w:r w:rsidRPr="00C0144A">
        <w:rPr>
          <w:rFonts w:ascii="Arial" w:eastAsia="Times New Roman" w:hAnsi="Arial" w:cs="Arial"/>
          <w:sz w:val="18"/>
          <w:szCs w:val="18"/>
        </w:rPr>
        <w:t>.</w:t>
      </w:r>
    </w:p>
    <w:p w:rsidR="006F58E6" w:rsidRPr="00C0144A" w:rsidRDefault="006F58E6" w:rsidP="00FE61A8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E61A8" w:rsidRPr="00C0144A" w:rsidRDefault="008873F5" w:rsidP="00FE61A8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0144A">
        <w:rPr>
          <w:rFonts w:ascii="Arial" w:eastAsia="Times New Roman" w:hAnsi="Arial" w:cs="Arial"/>
          <w:b/>
          <w:sz w:val="18"/>
          <w:szCs w:val="18"/>
        </w:rPr>
        <w:t>In Attendance</w:t>
      </w:r>
      <w:r w:rsidRPr="00C0144A">
        <w:rPr>
          <w:rFonts w:ascii="Arial" w:eastAsia="Times New Roman" w:hAnsi="Arial" w:cs="Arial"/>
          <w:sz w:val="18"/>
          <w:szCs w:val="18"/>
        </w:rPr>
        <w:t xml:space="preserve"> </w:t>
      </w:r>
      <w:r w:rsidR="00326D40" w:rsidRPr="00C0144A">
        <w:rPr>
          <w:rFonts w:ascii="Arial" w:eastAsia="Times New Roman" w:hAnsi="Arial" w:cs="Arial"/>
          <w:sz w:val="18"/>
          <w:szCs w:val="18"/>
        </w:rPr>
        <w:t>and Mrs K L Roberts – Clerk.</w:t>
      </w:r>
    </w:p>
    <w:p w:rsidR="008873F5" w:rsidRPr="00C0144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9E2096" w:rsidRPr="00C0144A" w:rsidRDefault="008873F5" w:rsidP="006F58E6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44A">
        <w:rPr>
          <w:rFonts w:ascii="Arial" w:eastAsia="Times New Roman" w:hAnsi="Arial" w:cs="Arial"/>
          <w:b/>
          <w:sz w:val="18"/>
          <w:szCs w:val="18"/>
        </w:rPr>
        <w:t xml:space="preserve">Apologies for absence  </w:t>
      </w:r>
      <w:r w:rsidR="009E2096" w:rsidRPr="00C0144A">
        <w:rPr>
          <w:rFonts w:ascii="Arial" w:eastAsia="Times New Roman" w:hAnsi="Arial" w:cs="Arial"/>
          <w:sz w:val="18"/>
          <w:szCs w:val="18"/>
        </w:rPr>
        <w:t>Councillor D Bolton,</w:t>
      </w:r>
      <w:r w:rsidR="009E2096" w:rsidRPr="00C014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E2096" w:rsidRPr="00C0144A">
        <w:rPr>
          <w:rFonts w:ascii="Arial" w:eastAsia="Times New Roman" w:hAnsi="Arial" w:cs="Arial"/>
          <w:bCs/>
          <w:sz w:val="18"/>
          <w:szCs w:val="18"/>
        </w:rPr>
        <w:t xml:space="preserve">Councillor R Hughes, Councillor R Hughes, </w:t>
      </w:r>
    </w:p>
    <w:p w:rsidR="009E2096" w:rsidRPr="00C0144A" w:rsidRDefault="009E2096" w:rsidP="009E2096">
      <w:pPr>
        <w:pStyle w:val="ListParagraph"/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873F5" w:rsidRPr="00C0144A" w:rsidRDefault="009E2096" w:rsidP="009E2096">
      <w:pPr>
        <w:pStyle w:val="ListParagraph"/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44A">
        <w:rPr>
          <w:rFonts w:ascii="Arial" w:eastAsia="Times New Roman" w:hAnsi="Arial" w:cs="Arial"/>
          <w:sz w:val="18"/>
          <w:szCs w:val="18"/>
        </w:rPr>
        <w:t>County Councillor A Davies-Cooke</w:t>
      </w:r>
    </w:p>
    <w:p w:rsidR="00FE61A8" w:rsidRPr="00C0144A" w:rsidRDefault="00FE61A8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8873F5" w:rsidRPr="00C0144A" w:rsidRDefault="008873F5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2. Approval of Minutes</w:t>
      </w:r>
    </w:p>
    <w:p w:rsidR="009F672A" w:rsidRPr="00C0144A" w:rsidRDefault="009F672A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C16B08" w:rsidRPr="00C0144A" w:rsidRDefault="008873F5" w:rsidP="00C16B08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RESOLVED: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6B2FD8" w:rsidRPr="00C0144A">
        <w:rPr>
          <w:rFonts w:ascii="Arial" w:eastAsia="Times New Roman" w:hAnsi="Arial" w:cs="Arial"/>
          <w:bCs/>
          <w:sz w:val="18"/>
          <w:szCs w:val="18"/>
        </w:rPr>
        <w:t>T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he minutes of the meeting of the council held on </w:t>
      </w:r>
      <w:r w:rsidR="009E2096" w:rsidRPr="00C0144A">
        <w:rPr>
          <w:rFonts w:ascii="Arial" w:eastAsia="Times New Roman" w:hAnsi="Arial" w:cs="Arial"/>
          <w:bCs/>
          <w:sz w:val="18"/>
          <w:szCs w:val="18"/>
        </w:rPr>
        <w:t>5</w:t>
      </w:r>
      <w:r w:rsidR="00E553C1" w:rsidRPr="00C0144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9E2096" w:rsidRPr="00C0144A">
        <w:rPr>
          <w:rFonts w:ascii="Arial" w:eastAsia="Times New Roman" w:hAnsi="Arial" w:cs="Arial"/>
          <w:bCs/>
          <w:sz w:val="18"/>
          <w:szCs w:val="18"/>
        </w:rPr>
        <w:t xml:space="preserve">October 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2016 be confirmed as a correct record and signed by the Chairman. </w:t>
      </w:r>
    </w:p>
    <w:p w:rsidR="00C16B08" w:rsidRPr="00C0144A" w:rsidRDefault="00C16B08" w:rsidP="00C16B08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8873F5" w:rsidRPr="00C0144A" w:rsidRDefault="002B795E" w:rsidP="00C16B08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44A">
        <w:rPr>
          <w:rFonts w:ascii="Arial" w:eastAsia="Times New Roman" w:hAnsi="Arial" w:cs="Arial"/>
          <w:b/>
          <w:sz w:val="18"/>
          <w:szCs w:val="18"/>
        </w:rPr>
        <w:t xml:space="preserve">3. </w:t>
      </w:r>
      <w:r w:rsidR="008873F5" w:rsidRPr="00C0144A">
        <w:rPr>
          <w:rFonts w:ascii="Arial" w:eastAsia="Times New Roman" w:hAnsi="Arial" w:cs="Arial"/>
          <w:b/>
          <w:sz w:val="18"/>
          <w:szCs w:val="18"/>
        </w:rPr>
        <w:t>Declarations of Inte</w:t>
      </w:r>
      <w:r w:rsidR="00C16B08" w:rsidRPr="00C0144A">
        <w:rPr>
          <w:rFonts w:ascii="Arial" w:eastAsia="Times New Roman" w:hAnsi="Arial" w:cs="Arial"/>
          <w:b/>
          <w:sz w:val="18"/>
          <w:szCs w:val="18"/>
        </w:rPr>
        <w:t>r</w:t>
      </w:r>
      <w:r w:rsidR="008873F5" w:rsidRPr="00C0144A">
        <w:rPr>
          <w:rFonts w:ascii="Arial" w:eastAsia="Times New Roman" w:hAnsi="Arial" w:cs="Arial"/>
          <w:b/>
          <w:sz w:val="18"/>
          <w:szCs w:val="18"/>
        </w:rPr>
        <w:t xml:space="preserve">est  </w:t>
      </w:r>
    </w:p>
    <w:p w:rsidR="008873F5" w:rsidRPr="00C0144A" w:rsidRDefault="008873F5" w:rsidP="00DA3DD0">
      <w:pPr>
        <w:tabs>
          <w:tab w:val="left" w:pos="5520"/>
        </w:tabs>
        <w:spacing w:after="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267232" w:rsidRPr="00C0144A" w:rsidRDefault="009E2096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There were no declarations of interest.</w:t>
      </w: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4. Matters Arising from the last minutes</w:t>
      </w: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5. Streetscene Matters</w:t>
      </w: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B94A50" w:rsidRPr="00C0144A" w:rsidRDefault="00B94A50" w:rsidP="001E2639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Cllr. K Mcdonald 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reported increased d</w:t>
      </w:r>
      <w:r w:rsidRPr="00C0144A">
        <w:rPr>
          <w:rFonts w:ascii="Arial" w:eastAsia="Times New Roman" w:hAnsi="Arial" w:cs="Arial"/>
          <w:bCs/>
          <w:sz w:val="18"/>
          <w:szCs w:val="18"/>
        </w:rPr>
        <w:t>og fouling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 xml:space="preserve"> on pavements in Gwernaffield and said she would enquire about another dog waste bin in Gwernaffield.  Also the possibility of l</w:t>
      </w:r>
      <w:r w:rsidRPr="00C0144A">
        <w:rPr>
          <w:rFonts w:ascii="Arial" w:eastAsia="Times New Roman" w:hAnsi="Arial" w:cs="Arial"/>
          <w:bCs/>
          <w:sz w:val="18"/>
          <w:szCs w:val="18"/>
        </w:rPr>
        <w:t>owering of hedges near Y W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ae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n.  </w:t>
      </w:r>
    </w:p>
    <w:p w:rsidR="00B94A50" w:rsidRPr="00C0144A" w:rsidRDefault="001E2639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The clerk reported an e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>mail from local resident concerned about speeding in Pantymwyn village</w:t>
      </w:r>
      <w:r w:rsidRPr="00C0144A">
        <w:rPr>
          <w:rFonts w:ascii="Arial" w:eastAsia="Times New Roman" w:hAnsi="Arial" w:cs="Arial"/>
          <w:bCs/>
          <w:sz w:val="18"/>
          <w:szCs w:val="18"/>
        </w:rPr>
        <w:t>, who had made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 xml:space="preserve"> a request for yellow lines on the left hand side of </w:t>
      </w:r>
      <w:r w:rsidRPr="00C0144A">
        <w:rPr>
          <w:rFonts w:ascii="Arial" w:eastAsia="Times New Roman" w:hAnsi="Arial" w:cs="Arial"/>
          <w:bCs/>
          <w:sz w:val="18"/>
          <w:szCs w:val="18"/>
        </w:rPr>
        <w:t>F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 xml:space="preserve">ron </w:t>
      </w:r>
      <w:r w:rsidRPr="00C0144A">
        <w:rPr>
          <w:rFonts w:ascii="Arial" w:eastAsia="Times New Roman" w:hAnsi="Arial" w:cs="Arial"/>
          <w:bCs/>
          <w:sz w:val="18"/>
          <w:szCs w:val="18"/>
        </w:rPr>
        <w:t>D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>eg to prevent overflow from dog walkers and users of the pub.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 Road markings request are the jurisdiction of the County Council, the community council will notify Streetscene and the resident informed.</w:t>
      </w:r>
    </w:p>
    <w:p w:rsidR="001E2639" w:rsidRPr="00C0144A" w:rsidRDefault="001E2639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1E2639" w:rsidRPr="00C0144A" w:rsidRDefault="001E2639" w:rsidP="001E2639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An observation there appears more HGV’s using the village.</w:t>
      </w: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RESOLVED: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 That Cllr. K Mcdonald </w:t>
      </w:r>
      <w:r w:rsidR="0011495D" w:rsidRPr="00C0144A">
        <w:rPr>
          <w:rFonts w:ascii="Arial" w:eastAsia="Times New Roman" w:hAnsi="Arial" w:cs="Arial"/>
          <w:bCs/>
          <w:sz w:val="18"/>
          <w:szCs w:val="18"/>
        </w:rPr>
        <w:t>liaises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with Streetscene.</w:t>
      </w: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That the clerk raise matters with Mr A lightfoot, Area Co-ordinator of Streetscene 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accordingly</w:t>
      </w:r>
      <w:r w:rsidRPr="00C0144A">
        <w:rPr>
          <w:rFonts w:ascii="Arial" w:eastAsia="Times New Roman" w:hAnsi="Arial" w:cs="Arial"/>
          <w:bCs/>
          <w:sz w:val="18"/>
          <w:szCs w:val="18"/>
        </w:rPr>
        <w:t>.</w:t>
      </w: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That the </w:t>
      </w:r>
      <w:r w:rsidR="003149B3" w:rsidRPr="00C0144A">
        <w:rPr>
          <w:rFonts w:ascii="Arial" w:eastAsia="Times New Roman" w:hAnsi="Arial" w:cs="Arial"/>
          <w:bCs/>
          <w:sz w:val="18"/>
          <w:szCs w:val="18"/>
        </w:rPr>
        <w:t>clerk raises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with Chey Arrowsmith PCSO the residents speeding concerns.</w:t>
      </w:r>
    </w:p>
    <w:p w:rsidR="00FD3A9D" w:rsidRPr="00C0144A" w:rsidRDefault="00FD3A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6. Clerk’s Update – communication and correspondence</w:t>
      </w:r>
    </w:p>
    <w:p w:rsidR="00B94A50" w:rsidRPr="00C0144A" w:rsidRDefault="00B94A50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4A50" w:rsidRPr="00C0144A" w:rsidRDefault="00B94A50" w:rsidP="001E2639">
      <w:pPr>
        <w:pStyle w:val="ListParagraph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The clerk brought the following to Councillors attention</w:t>
      </w:r>
    </w:p>
    <w:p w:rsidR="00B94A50" w:rsidRPr="00C0144A" w:rsidRDefault="001E2639" w:rsidP="001E2639">
      <w:pPr>
        <w:pStyle w:val="ListParagraph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A l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>etter from Nightingale House Hospice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about their fundraising events</w:t>
      </w:r>
    </w:p>
    <w:p w:rsidR="00B94A50" w:rsidRPr="00C0144A" w:rsidRDefault="001E2639" w:rsidP="001E2639">
      <w:pPr>
        <w:pStyle w:val="ListParagraph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Connahs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 xml:space="preserve"> Quay Town Council</w:t>
      </w:r>
      <w:r w:rsidRPr="00C0144A">
        <w:rPr>
          <w:rFonts w:ascii="Arial" w:eastAsia="Times New Roman" w:hAnsi="Arial" w:cs="Arial"/>
          <w:bCs/>
          <w:sz w:val="18"/>
          <w:szCs w:val="18"/>
        </w:rPr>
        <w:t>,</w:t>
      </w:r>
      <w:r w:rsidR="00B94A50" w:rsidRPr="00C0144A">
        <w:rPr>
          <w:rFonts w:ascii="Arial" w:eastAsia="Times New Roman" w:hAnsi="Arial" w:cs="Arial"/>
          <w:bCs/>
          <w:sz w:val="18"/>
          <w:szCs w:val="18"/>
        </w:rPr>
        <w:t xml:space="preserve"> New Years Eve Party at Civic Hall 31 December 7.30pm – 1.00am</w:t>
      </w:r>
    </w:p>
    <w:p w:rsidR="00FD3A9D" w:rsidRPr="00C0144A" w:rsidRDefault="00FD3A9D" w:rsidP="001E2639">
      <w:pPr>
        <w:pStyle w:val="ListParagraph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The clerk read 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 xml:space="preserve">out </w:t>
      </w:r>
      <w:r w:rsidRPr="00C0144A">
        <w:rPr>
          <w:rFonts w:ascii="Arial" w:eastAsia="Times New Roman" w:hAnsi="Arial" w:cs="Arial"/>
          <w:bCs/>
          <w:sz w:val="18"/>
          <w:szCs w:val="18"/>
        </w:rPr>
        <w:t>a letter from BDO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,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external auditor to explain the delay in the auditor’s bill</w:t>
      </w:r>
      <w:r w:rsidR="00A873AA" w:rsidRPr="00C0144A">
        <w:rPr>
          <w:rFonts w:ascii="Arial" w:eastAsia="Times New Roman" w:hAnsi="Arial" w:cs="Arial"/>
          <w:bCs/>
          <w:sz w:val="18"/>
          <w:szCs w:val="18"/>
        </w:rPr>
        <w:t xml:space="preserve"> as they are 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liaising</w:t>
      </w:r>
      <w:r w:rsidR="00A873AA" w:rsidRPr="00C0144A">
        <w:rPr>
          <w:rFonts w:ascii="Arial" w:eastAsia="Times New Roman" w:hAnsi="Arial" w:cs="Arial"/>
          <w:bCs/>
          <w:sz w:val="18"/>
          <w:szCs w:val="18"/>
        </w:rPr>
        <w:t xml:space="preserve"> with the Wales Audit Office and the othe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r</w:t>
      </w:r>
      <w:r w:rsidR="00A873AA" w:rsidRPr="00C0144A">
        <w:rPr>
          <w:rFonts w:ascii="Arial" w:eastAsia="Times New Roman" w:hAnsi="Arial" w:cs="Arial"/>
          <w:bCs/>
          <w:sz w:val="18"/>
          <w:szCs w:val="18"/>
        </w:rPr>
        <w:t xml:space="preserve"> audit supplier to ensure the same approach to billing is taking place throughout Wales.  The issue should be resolved this month and an invoice issued in due course.</w:t>
      </w: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873AA" w:rsidRPr="00C0144A" w:rsidRDefault="001E2639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 xml:space="preserve">6a </w:t>
      </w:r>
      <w:r w:rsidR="00A873AA" w:rsidRPr="00C0144A">
        <w:rPr>
          <w:rFonts w:ascii="Arial" w:eastAsia="Times New Roman" w:hAnsi="Arial" w:cs="Arial"/>
          <w:b/>
          <w:bCs/>
          <w:sz w:val="18"/>
          <w:szCs w:val="18"/>
        </w:rPr>
        <w:t>Request for financial assistance toward maintainence of Church yard and cemetery Holy Trinity Church, Gwernaffield.</w:t>
      </w: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The clerk read out a letter from Mrs Shirley Hughes PCC Treasurer, requesting financial assistance for £750.00 and noted the costs so far </w:t>
      </w:r>
      <w:r w:rsidR="0011495D">
        <w:rPr>
          <w:rFonts w:ascii="Arial" w:eastAsia="Times New Roman" w:hAnsi="Arial" w:cs="Arial"/>
          <w:bCs/>
          <w:sz w:val="18"/>
          <w:szCs w:val="18"/>
        </w:rPr>
        <w:t xml:space="preserve">for them </w:t>
      </w:r>
      <w:r w:rsidRPr="00C0144A">
        <w:rPr>
          <w:rFonts w:ascii="Arial" w:eastAsia="Times New Roman" w:hAnsi="Arial" w:cs="Arial"/>
          <w:bCs/>
          <w:sz w:val="18"/>
          <w:szCs w:val="18"/>
        </w:rPr>
        <w:t>w</w:t>
      </w:r>
      <w:r w:rsidR="0011495D">
        <w:rPr>
          <w:rFonts w:ascii="Arial" w:eastAsia="Times New Roman" w:hAnsi="Arial" w:cs="Arial"/>
          <w:bCs/>
          <w:sz w:val="18"/>
          <w:szCs w:val="18"/>
        </w:rPr>
        <w:t>as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£4</w:t>
      </w:r>
      <w:r w:rsidR="001E2639" w:rsidRPr="00C0144A">
        <w:rPr>
          <w:rFonts w:ascii="Arial" w:eastAsia="Times New Roman" w:hAnsi="Arial" w:cs="Arial"/>
          <w:bCs/>
          <w:sz w:val="18"/>
          <w:szCs w:val="18"/>
        </w:rPr>
        <w:t>,</w:t>
      </w:r>
      <w:r w:rsidRPr="00C0144A">
        <w:rPr>
          <w:rFonts w:ascii="Arial" w:eastAsia="Times New Roman" w:hAnsi="Arial" w:cs="Arial"/>
          <w:bCs/>
          <w:sz w:val="18"/>
          <w:szCs w:val="18"/>
        </w:rPr>
        <w:t>030.  They are requesting further quotes from other contractors in 2017.</w:t>
      </w: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It was noted the significant increase in costs from their request in May 2015.  After some discussion an</w:t>
      </w:r>
      <w:r w:rsidR="0011495D">
        <w:rPr>
          <w:rFonts w:ascii="Arial" w:eastAsia="Times New Roman" w:hAnsi="Arial" w:cs="Arial"/>
          <w:bCs/>
          <w:sz w:val="18"/>
          <w:szCs w:val="18"/>
        </w:rPr>
        <w:t xml:space="preserve"> agreed sum of £700 was agreed as part contribution from Gwernaffield and Pantymwyn Community Council.</w:t>
      </w: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RESOLVED: Unanimous vote to provide financial assistance of £700 to Holy Trinity Church, Gwernaffield toward Church yard and cemete</w:t>
      </w:r>
      <w:r w:rsidR="0011495D">
        <w:rPr>
          <w:rFonts w:ascii="Arial" w:eastAsia="Times New Roman" w:hAnsi="Arial" w:cs="Arial"/>
          <w:b/>
          <w:bCs/>
          <w:sz w:val="18"/>
          <w:szCs w:val="18"/>
        </w:rPr>
        <w:t>ry maintainence.</w:t>
      </w:r>
    </w:p>
    <w:p w:rsidR="00A873AA" w:rsidRPr="00C0144A" w:rsidRDefault="00A873A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0144A" w:rsidRDefault="00C0144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C0144A" w:rsidRDefault="00C0144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C0144A" w:rsidRDefault="00C0144A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7. The Christmas Lunch – Mold Golf Club</w:t>
      </w:r>
    </w:p>
    <w:p w:rsidR="00B960A2" w:rsidRPr="00C0144A" w:rsidRDefault="00FD3A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This will take place on 12 December.  Entertainment has been arranged.  County Councillor Adele Davies Cooke has offered two hampers and further prizes for the raffle </w:t>
      </w:r>
      <w:r w:rsidR="0011495D">
        <w:rPr>
          <w:rFonts w:ascii="Arial" w:eastAsia="Times New Roman" w:hAnsi="Arial" w:cs="Arial"/>
          <w:bCs/>
          <w:sz w:val="18"/>
          <w:szCs w:val="18"/>
        </w:rPr>
        <w:t>would be welcome.</w:t>
      </w:r>
    </w:p>
    <w:p w:rsidR="00FD3A9D" w:rsidRPr="00C0144A" w:rsidRDefault="00FD3A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8. Planning Applications</w:t>
      </w:r>
    </w:p>
    <w:p w:rsidR="001E2639" w:rsidRPr="00C0144A" w:rsidRDefault="007F00C2" w:rsidP="00BF148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Bellan House, Ffordd Y Bryn, Gwernaffield, Mold, Flintshire, CH8 5DE</w:t>
      </w:r>
      <w:r w:rsidR="001E2639" w:rsidRPr="00C0144A">
        <w:rPr>
          <w:rFonts w:ascii="Arial" w:hAnsi="Arial" w:cs="Arial"/>
          <w:b/>
          <w:sz w:val="18"/>
          <w:szCs w:val="18"/>
        </w:rPr>
        <w:t>.  Planning Application-</w:t>
      </w:r>
      <w:r w:rsidR="00FD3A9D" w:rsidRPr="00C0144A">
        <w:rPr>
          <w:rFonts w:ascii="Arial" w:hAnsi="Arial" w:cs="Arial"/>
          <w:b/>
          <w:sz w:val="18"/>
          <w:szCs w:val="18"/>
        </w:rPr>
        <w:t xml:space="preserve"> </w:t>
      </w:r>
      <w:r w:rsidRPr="00C0144A">
        <w:rPr>
          <w:rFonts w:ascii="Arial" w:hAnsi="Arial" w:cs="Arial"/>
          <w:b/>
          <w:sz w:val="18"/>
          <w:szCs w:val="18"/>
        </w:rPr>
        <w:t xml:space="preserve">055995 </w:t>
      </w:r>
    </w:p>
    <w:p w:rsidR="001E2639" w:rsidRPr="00C0144A" w:rsidRDefault="007F00C2" w:rsidP="00BF14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>Demolition of conservatory and flat roof extension and erection of single story extension to side/rear of dwelling</w:t>
      </w:r>
      <w:r w:rsidR="001E2639" w:rsidRPr="00C0144A">
        <w:rPr>
          <w:rFonts w:ascii="Arial" w:hAnsi="Arial" w:cs="Arial"/>
          <w:sz w:val="18"/>
          <w:szCs w:val="18"/>
        </w:rPr>
        <w:t>.</w:t>
      </w:r>
    </w:p>
    <w:p w:rsidR="00BF1485" w:rsidRPr="00C0144A" w:rsidRDefault="00BF1485" w:rsidP="00BF14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749D" w:rsidRPr="00C0144A" w:rsidRDefault="006D749D" w:rsidP="00B960A2">
      <w:pPr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RESOLVED: That no objections be submitted for the above planning application.</w:t>
      </w:r>
    </w:p>
    <w:p w:rsidR="00FD3A9D" w:rsidRPr="00C0144A" w:rsidRDefault="00FD3A9D" w:rsidP="00AC0ED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 xml:space="preserve">Llys Fammau </w:t>
      </w:r>
      <w:r w:rsidR="007F00C2" w:rsidRPr="00C0144A">
        <w:rPr>
          <w:rFonts w:ascii="Arial" w:hAnsi="Arial" w:cs="Arial"/>
          <w:b/>
          <w:sz w:val="18"/>
          <w:szCs w:val="18"/>
        </w:rPr>
        <w:t>8 Llys Fammau, Pantymwyn, Mold Ch7 5EZ</w:t>
      </w:r>
      <w:r w:rsidR="001E2639" w:rsidRPr="00C0144A">
        <w:rPr>
          <w:rFonts w:ascii="Arial" w:hAnsi="Arial" w:cs="Arial"/>
          <w:b/>
          <w:sz w:val="18"/>
          <w:szCs w:val="18"/>
        </w:rPr>
        <w:t xml:space="preserve"> Planning Application </w:t>
      </w:r>
      <w:r w:rsidR="006D749D" w:rsidRPr="00C0144A">
        <w:rPr>
          <w:rFonts w:ascii="Arial" w:hAnsi="Arial" w:cs="Arial"/>
          <w:b/>
          <w:sz w:val="18"/>
          <w:szCs w:val="18"/>
        </w:rPr>
        <w:t xml:space="preserve">- </w:t>
      </w:r>
      <w:r w:rsidR="001E2639" w:rsidRPr="00C0144A">
        <w:rPr>
          <w:rFonts w:ascii="Arial" w:hAnsi="Arial" w:cs="Arial"/>
          <w:b/>
          <w:sz w:val="18"/>
          <w:szCs w:val="18"/>
        </w:rPr>
        <w:t>056056</w:t>
      </w:r>
      <w:r w:rsidR="006D749D" w:rsidRPr="00C0144A">
        <w:rPr>
          <w:rFonts w:ascii="Arial" w:hAnsi="Arial" w:cs="Arial"/>
          <w:b/>
          <w:sz w:val="18"/>
          <w:szCs w:val="18"/>
        </w:rPr>
        <w:t xml:space="preserve"> </w:t>
      </w:r>
    </w:p>
    <w:p w:rsidR="006D749D" w:rsidRPr="00C0144A" w:rsidRDefault="006D749D" w:rsidP="00BF14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>Remodelling, roofing and extension to dwelling</w:t>
      </w:r>
    </w:p>
    <w:p w:rsidR="00BF1485" w:rsidRPr="00C0144A" w:rsidRDefault="00BF1485" w:rsidP="00BF148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D3A9D" w:rsidRPr="00C0144A" w:rsidRDefault="00FD3A9D" w:rsidP="00BF148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RESOLVED:</w:t>
      </w:r>
      <w:r w:rsidR="00BF1485" w:rsidRPr="00C0144A">
        <w:rPr>
          <w:rFonts w:ascii="Arial" w:hAnsi="Arial" w:cs="Arial"/>
          <w:sz w:val="18"/>
          <w:szCs w:val="18"/>
        </w:rPr>
        <w:t xml:space="preserve"> </w:t>
      </w:r>
      <w:r w:rsidRPr="00C0144A">
        <w:rPr>
          <w:rFonts w:ascii="Arial" w:hAnsi="Arial" w:cs="Arial"/>
          <w:b/>
          <w:sz w:val="18"/>
          <w:szCs w:val="18"/>
        </w:rPr>
        <w:t>That no objections be submitted for</w:t>
      </w:r>
      <w:r w:rsidR="001E2639" w:rsidRPr="00C0144A">
        <w:rPr>
          <w:rFonts w:ascii="Arial" w:hAnsi="Arial" w:cs="Arial"/>
          <w:b/>
          <w:sz w:val="18"/>
          <w:szCs w:val="18"/>
        </w:rPr>
        <w:t xml:space="preserve"> the above planning application</w:t>
      </w:r>
      <w:r w:rsidRPr="00C0144A">
        <w:rPr>
          <w:rFonts w:ascii="Arial" w:hAnsi="Arial" w:cs="Arial"/>
          <w:b/>
          <w:sz w:val="18"/>
          <w:szCs w:val="18"/>
        </w:rPr>
        <w:t>.</w:t>
      </w:r>
    </w:p>
    <w:p w:rsidR="00BF1485" w:rsidRPr="00C0144A" w:rsidRDefault="00BF1485" w:rsidP="00BF14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749D" w:rsidRPr="00C0144A" w:rsidRDefault="00FD3A9D" w:rsidP="00AC0ED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 xml:space="preserve">Erw Deg – 056072 </w:t>
      </w:r>
      <w:r w:rsidR="007F00C2" w:rsidRPr="00C0144A">
        <w:rPr>
          <w:rFonts w:ascii="Arial" w:hAnsi="Arial" w:cs="Arial"/>
          <w:b/>
          <w:sz w:val="18"/>
          <w:szCs w:val="18"/>
        </w:rPr>
        <w:t>Cefn Bychan Road, Pantymwyn, Mold, CH7 5EW</w:t>
      </w:r>
      <w:r w:rsidR="006D749D" w:rsidRPr="00C0144A">
        <w:rPr>
          <w:rFonts w:ascii="Arial" w:hAnsi="Arial" w:cs="Arial"/>
          <w:b/>
          <w:sz w:val="18"/>
          <w:szCs w:val="18"/>
        </w:rPr>
        <w:t>. Planning Application 056072</w:t>
      </w:r>
    </w:p>
    <w:p w:rsidR="00AC0ED5" w:rsidRPr="00C0144A" w:rsidRDefault="007F00C2" w:rsidP="00AC0E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 xml:space="preserve">Change of use of garage and stable to tourist accommodation. </w:t>
      </w:r>
    </w:p>
    <w:p w:rsidR="00BF1485" w:rsidRPr="00C0144A" w:rsidRDefault="00BF1485" w:rsidP="00AC0ED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0ED5" w:rsidRPr="00C0144A" w:rsidRDefault="00BF1485" w:rsidP="00B960A2">
      <w:pPr>
        <w:jc w:val="both"/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>Some m</w:t>
      </w:r>
      <w:r w:rsidR="00AC0ED5" w:rsidRPr="00C0144A">
        <w:rPr>
          <w:rFonts w:ascii="Arial" w:hAnsi="Arial" w:cs="Arial"/>
          <w:sz w:val="18"/>
          <w:szCs w:val="18"/>
        </w:rPr>
        <w:t xml:space="preserve">embers noted </w:t>
      </w:r>
      <w:r w:rsidRPr="00C0144A">
        <w:rPr>
          <w:rFonts w:ascii="Arial" w:hAnsi="Arial" w:cs="Arial"/>
          <w:sz w:val="18"/>
          <w:szCs w:val="18"/>
        </w:rPr>
        <w:t>their</w:t>
      </w:r>
      <w:r w:rsidR="00FD3A9D" w:rsidRPr="00C0144A">
        <w:rPr>
          <w:rFonts w:ascii="Arial" w:hAnsi="Arial" w:cs="Arial"/>
          <w:sz w:val="18"/>
          <w:szCs w:val="18"/>
        </w:rPr>
        <w:t xml:space="preserve"> concern with reference to character and appearance </w:t>
      </w:r>
      <w:r w:rsidR="00AC0ED5" w:rsidRPr="00C0144A">
        <w:rPr>
          <w:rFonts w:ascii="Arial" w:hAnsi="Arial" w:cs="Arial"/>
          <w:sz w:val="18"/>
          <w:szCs w:val="18"/>
        </w:rPr>
        <w:t xml:space="preserve">of the planned development </w:t>
      </w:r>
      <w:r w:rsidR="00FD3A9D" w:rsidRPr="00C0144A">
        <w:rPr>
          <w:rFonts w:ascii="Arial" w:hAnsi="Arial" w:cs="Arial"/>
          <w:sz w:val="18"/>
          <w:szCs w:val="18"/>
        </w:rPr>
        <w:t xml:space="preserve">in an area of outstanding natural beauty.  </w:t>
      </w:r>
      <w:r w:rsidR="00AC0ED5" w:rsidRPr="00C0144A">
        <w:rPr>
          <w:rFonts w:ascii="Arial" w:hAnsi="Arial" w:cs="Arial"/>
          <w:sz w:val="18"/>
          <w:szCs w:val="18"/>
        </w:rPr>
        <w:t xml:space="preserve">Members voted - four </w:t>
      </w:r>
      <w:r w:rsidRPr="00C0144A">
        <w:rPr>
          <w:rFonts w:ascii="Arial" w:hAnsi="Arial" w:cs="Arial"/>
          <w:sz w:val="18"/>
          <w:szCs w:val="18"/>
        </w:rPr>
        <w:t>members - no objections, three - objections</w:t>
      </w:r>
      <w:r w:rsidR="003149B3" w:rsidRPr="00C0144A">
        <w:rPr>
          <w:rFonts w:ascii="Arial" w:hAnsi="Arial" w:cs="Arial"/>
          <w:sz w:val="18"/>
          <w:szCs w:val="18"/>
        </w:rPr>
        <w:t>, two</w:t>
      </w:r>
      <w:r w:rsidR="00AC0ED5" w:rsidRPr="00C0144A">
        <w:rPr>
          <w:rFonts w:ascii="Arial" w:hAnsi="Arial" w:cs="Arial"/>
          <w:sz w:val="18"/>
          <w:szCs w:val="18"/>
        </w:rPr>
        <w:t xml:space="preserve"> </w:t>
      </w:r>
      <w:r w:rsidRPr="00C0144A">
        <w:rPr>
          <w:rFonts w:ascii="Arial" w:hAnsi="Arial" w:cs="Arial"/>
          <w:sz w:val="18"/>
          <w:szCs w:val="18"/>
        </w:rPr>
        <w:t xml:space="preserve">- </w:t>
      </w:r>
      <w:r w:rsidR="00AC0ED5" w:rsidRPr="00C0144A">
        <w:rPr>
          <w:rFonts w:ascii="Arial" w:hAnsi="Arial" w:cs="Arial"/>
          <w:sz w:val="18"/>
          <w:szCs w:val="18"/>
        </w:rPr>
        <w:t>abstained from voting.</w:t>
      </w:r>
    </w:p>
    <w:p w:rsidR="00AC0ED5" w:rsidRPr="00C0144A" w:rsidRDefault="00AC0ED5" w:rsidP="00B960A2">
      <w:pPr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RESOLVED:  The no objections be submitted for the planning application.</w:t>
      </w: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9. Update from lighting sub committee</w:t>
      </w:r>
    </w:p>
    <w:p w:rsidR="007F00C2" w:rsidRPr="00C0144A" w:rsidRDefault="007F00C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461575" w:rsidRPr="00C0144A" w:rsidRDefault="00461575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Cllr. Edwards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produced </w:t>
      </w:r>
      <w:r w:rsidRPr="00C0144A">
        <w:rPr>
          <w:rFonts w:ascii="Arial" w:eastAsia="Times New Roman" w:hAnsi="Arial" w:cs="Arial"/>
          <w:bCs/>
          <w:sz w:val="18"/>
          <w:szCs w:val="18"/>
        </w:rPr>
        <w:t>a letter to Scottish Power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 Public Relations/</w:t>
      </w:r>
      <w:r w:rsidRPr="00C0144A">
        <w:rPr>
          <w:rFonts w:ascii="Arial" w:eastAsia="Times New Roman" w:hAnsi="Arial" w:cs="Arial"/>
          <w:bCs/>
          <w:sz w:val="18"/>
          <w:szCs w:val="18"/>
        </w:rPr>
        <w:t>Social Responsibil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>ity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Department requesting possible assistance to accelerate the pace of the lighting renewal project 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 xml:space="preserve">in the villages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by 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>asking them to consider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 the sponsorship of a further 20 LED lamps.</w:t>
      </w: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RESOLVED:  That the clerk send the letter.</w:t>
      </w:r>
    </w:p>
    <w:p w:rsidR="007F00C2" w:rsidRPr="00C0144A" w:rsidRDefault="007F00C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461575" w:rsidRPr="00C0144A" w:rsidRDefault="00461575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Cllr. Barsby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reported that following discussions with Cadwyn Clwyd a number of potential funding opportunities are on hold as the Welsh </w:t>
      </w:r>
      <w:r w:rsidR="00BF1485" w:rsidRPr="00C0144A">
        <w:rPr>
          <w:rFonts w:ascii="Arial" w:eastAsia="Times New Roman" w:hAnsi="Arial" w:cs="Arial"/>
          <w:bCs/>
          <w:sz w:val="18"/>
          <w:szCs w:val="18"/>
        </w:rPr>
        <w:t>Assembly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 Government are waiting for confirmation of funding following the UKs decision to leave the European Union.</w:t>
      </w: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B960A2" w:rsidRPr="00C0144A" w:rsidRDefault="00B960A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0144A">
        <w:rPr>
          <w:rFonts w:ascii="Arial" w:eastAsia="Times New Roman" w:hAnsi="Arial" w:cs="Arial"/>
          <w:b/>
          <w:bCs/>
          <w:sz w:val="18"/>
          <w:szCs w:val="18"/>
        </w:rPr>
        <w:t>10. Update on Gwernaffield Playing Fields/Park</w:t>
      </w:r>
      <w:r w:rsidR="00461575" w:rsidRPr="00C0144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7F00C2" w:rsidRPr="00C0144A" w:rsidRDefault="007F00C2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C86F0B" w:rsidRPr="00C0144A" w:rsidRDefault="006D74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 xml:space="preserve">Cllr Pritchard reported a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 xml:space="preserve">£1,000 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was </w:t>
      </w:r>
      <w:r w:rsidR="00C86F0B" w:rsidRPr="00C0144A">
        <w:rPr>
          <w:rFonts w:ascii="Arial" w:eastAsia="Times New Roman" w:hAnsi="Arial" w:cs="Arial"/>
          <w:bCs/>
          <w:sz w:val="18"/>
          <w:szCs w:val="18"/>
        </w:rPr>
        <w:t>raised at the last fundraising event.</w:t>
      </w: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9E2096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Cllr. Mcdonald advised there will be a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>nother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fundraising event, a Christmas Fayre on 26 </w:t>
      </w:r>
      <w:r w:rsidR="00461575" w:rsidRPr="00C0144A">
        <w:rPr>
          <w:rFonts w:ascii="Arial" w:eastAsia="Times New Roman" w:hAnsi="Arial" w:cs="Arial"/>
          <w:bCs/>
          <w:sz w:val="18"/>
          <w:szCs w:val="18"/>
        </w:rPr>
        <w:t xml:space="preserve">November </w:t>
      </w:r>
      <w:r w:rsidR="0011495D">
        <w:rPr>
          <w:rFonts w:ascii="Arial" w:eastAsia="Times New Roman" w:hAnsi="Arial" w:cs="Arial"/>
          <w:bCs/>
          <w:sz w:val="18"/>
          <w:szCs w:val="18"/>
        </w:rPr>
        <w:t xml:space="preserve">2016 </w:t>
      </w:r>
      <w:r w:rsidRPr="00C0144A">
        <w:rPr>
          <w:rFonts w:ascii="Arial" w:eastAsia="Times New Roman" w:hAnsi="Arial" w:cs="Arial"/>
          <w:bCs/>
          <w:sz w:val="18"/>
          <w:szCs w:val="18"/>
        </w:rPr>
        <w:t>at Gwernaffield Village Hall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>.</w:t>
      </w: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Cllr. Mcdonald hopes to approach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 xml:space="preserve"> potential</w:t>
      </w:r>
      <w:r w:rsidRPr="00C0144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>f</w:t>
      </w:r>
      <w:r w:rsidRPr="00C0144A">
        <w:rPr>
          <w:rFonts w:ascii="Arial" w:eastAsia="Times New Roman" w:hAnsi="Arial" w:cs="Arial"/>
          <w:bCs/>
          <w:sz w:val="18"/>
          <w:szCs w:val="18"/>
        </w:rPr>
        <w:t>unders in the near f</w:t>
      </w:r>
      <w:bookmarkStart w:id="0" w:name="_GoBack"/>
      <w:bookmarkEnd w:id="0"/>
      <w:r w:rsidRPr="00C0144A">
        <w:rPr>
          <w:rFonts w:ascii="Arial" w:eastAsia="Times New Roman" w:hAnsi="Arial" w:cs="Arial"/>
          <w:bCs/>
          <w:sz w:val="18"/>
          <w:szCs w:val="18"/>
        </w:rPr>
        <w:t>uture for grants to improve the Play Park.  Training is available from One Voice Wales on making grant applications and Cllr. Pritchard proposed and Cllr Elcock seconded this be fun</w:t>
      </w:r>
      <w:r w:rsidR="006D749D" w:rsidRPr="00C0144A">
        <w:rPr>
          <w:rFonts w:ascii="Arial" w:eastAsia="Times New Roman" w:hAnsi="Arial" w:cs="Arial"/>
          <w:bCs/>
          <w:sz w:val="18"/>
          <w:szCs w:val="18"/>
        </w:rPr>
        <w:t>d</w:t>
      </w:r>
      <w:r w:rsidRPr="00C0144A">
        <w:rPr>
          <w:rFonts w:ascii="Arial" w:eastAsia="Times New Roman" w:hAnsi="Arial" w:cs="Arial"/>
          <w:bCs/>
          <w:sz w:val="18"/>
          <w:szCs w:val="18"/>
        </w:rPr>
        <w:t>ed for Cllr. Mcdonald.  A bursary can be applied for up to 50% of the short course.</w:t>
      </w: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144A">
        <w:rPr>
          <w:rFonts w:ascii="Arial" w:eastAsia="Times New Roman" w:hAnsi="Arial" w:cs="Arial"/>
          <w:bCs/>
          <w:sz w:val="18"/>
          <w:szCs w:val="18"/>
        </w:rPr>
        <w:t>Cllr. Tattum will be attending the Quarry Liaison Meeting in November and can request information about the mineral grants.</w:t>
      </w:r>
    </w:p>
    <w:p w:rsidR="006D749D" w:rsidRPr="00C0144A" w:rsidRDefault="006D74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D749D" w:rsidRPr="0011495D" w:rsidRDefault="006D749D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1495D">
        <w:rPr>
          <w:rFonts w:ascii="Arial" w:eastAsia="Times New Roman" w:hAnsi="Arial" w:cs="Arial"/>
          <w:b/>
          <w:bCs/>
          <w:sz w:val="18"/>
          <w:szCs w:val="18"/>
        </w:rPr>
        <w:t>RESOLVED:  The clerk to enquire about a bursary for Cllr. K Mcdonald’s training.</w:t>
      </w:r>
    </w:p>
    <w:p w:rsidR="00C86F0B" w:rsidRPr="00C0144A" w:rsidRDefault="00C86F0B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:rsidR="00B960A2" w:rsidRPr="00C0144A" w:rsidRDefault="009F672A" w:rsidP="00F15E73">
      <w:pPr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1</w:t>
      </w:r>
      <w:r w:rsidR="00B960A2" w:rsidRPr="00C0144A">
        <w:rPr>
          <w:rFonts w:ascii="Arial" w:hAnsi="Arial" w:cs="Arial"/>
          <w:b/>
          <w:sz w:val="18"/>
          <w:szCs w:val="18"/>
        </w:rPr>
        <w:t>1</w:t>
      </w:r>
      <w:r w:rsidRPr="00C0144A">
        <w:rPr>
          <w:rFonts w:ascii="Arial" w:hAnsi="Arial" w:cs="Arial"/>
          <w:b/>
          <w:sz w:val="18"/>
          <w:szCs w:val="18"/>
        </w:rPr>
        <w:t>.</w:t>
      </w:r>
      <w:r w:rsidR="008873F5" w:rsidRPr="00C0144A">
        <w:rPr>
          <w:rFonts w:ascii="Arial" w:hAnsi="Arial" w:cs="Arial"/>
          <w:b/>
          <w:sz w:val="18"/>
          <w:szCs w:val="18"/>
        </w:rPr>
        <w:t xml:space="preserve"> </w:t>
      </w:r>
      <w:r w:rsidR="00B960A2" w:rsidRPr="00C0144A">
        <w:rPr>
          <w:rFonts w:ascii="Arial" w:hAnsi="Arial" w:cs="Arial"/>
          <w:b/>
          <w:sz w:val="18"/>
          <w:szCs w:val="18"/>
        </w:rPr>
        <w:t>To approve payments to be made</w:t>
      </w:r>
    </w:p>
    <w:p w:rsidR="00461575" w:rsidRPr="00C0144A" w:rsidRDefault="00C86F0B" w:rsidP="00F15E73">
      <w:pPr>
        <w:jc w:val="both"/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 xml:space="preserve">The clerk said it would be helpful to agree a level of financial reserves going forward.  </w:t>
      </w:r>
      <w:r w:rsidR="006D749D" w:rsidRPr="00C0144A">
        <w:rPr>
          <w:rFonts w:ascii="Arial" w:hAnsi="Arial" w:cs="Arial"/>
          <w:sz w:val="18"/>
          <w:szCs w:val="18"/>
        </w:rPr>
        <w:t>The clerk</w:t>
      </w:r>
      <w:r w:rsidRPr="00C0144A">
        <w:rPr>
          <w:rFonts w:ascii="Arial" w:hAnsi="Arial" w:cs="Arial"/>
          <w:sz w:val="18"/>
          <w:szCs w:val="18"/>
        </w:rPr>
        <w:t xml:space="preserve"> had sought various guidance from the Society of Local Council Clerks and External Auditor.  After consideration and discussion it was agreed a minimum reserve of £5,000 should be retained</w:t>
      </w:r>
      <w:r w:rsidR="009E5DE2" w:rsidRPr="00C0144A">
        <w:rPr>
          <w:rFonts w:ascii="Arial" w:hAnsi="Arial" w:cs="Arial"/>
          <w:sz w:val="18"/>
          <w:szCs w:val="18"/>
        </w:rPr>
        <w:t>.</w:t>
      </w:r>
    </w:p>
    <w:p w:rsidR="00142F33" w:rsidRPr="00C0144A" w:rsidRDefault="008873F5" w:rsidP="00F15E73">
      <w:pPr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 xml:space="preserve">RESOLVED: Accounts for payment </w:t>
      </w:r>
    </w:p>
    <w:p w:rsidR="0057186E" w:rsidRPr="00C0144A" w:rsidRDefault="00222FD8" w:rsidP="00222FD8">
      <w:pPr>
        <w:jc w:val="both"/>
        <w:rPr>
          <w:rFonts w:ascii="Arial" w:hAnsi="Arial" w:cs="Arial"/>
          <w:b/>
          <w:sz w:val="18"/>
          <w:szCs w:val="18"/>
        </w:rPr>
      </w:pPr>
      <w:r w:rsidRPr="00C0144A">
        <w:rPr>
          <w:rFonts w:ascii="Arial" w:hAnsi="Arial" w:cs="Arial"/>
          <w:b/>
          <w:sz w:val="18"/>
          <w:szCs w:val="18"/>
        </w:rPr>
        <w:t>Cheque No</w:t>
      </w:r>
      <w:r w:rsidR="00C57249" w:rsidRPr="00C0144A">
        <w:rPr>
          <w:rFonts w:ascii="Arial" w:hAnsi="Arial" w:cs="Arial"/>
          <w:b/>
          <w:sz w:val="18"/>
          <w:szCs w:val="18"/>
        </w:rPr>
        <w:tab/>
      </w:r>
      <w:r w:rsidR="0057186E" w:rsidRPr="00C0144A">
        <w:rPr>
          <w:rFonts w:ascii="Arial" w:hAnsi="Arial" w:cs="Arial"/>
          <w:b/>
          <w:sz w:val="18"/>
          <w:szCs w:val="18"/>
        </w:rPr>
        <w:t>Payee</w:t>
      </w:r>
    </w:p>
    <w:tbl>
      <w:tblPr>
        <w:tblW w:w="7274" w:type="dxa"/>
        <w:tblInd w:w="93" w:type="dxa"/>
        <w:tblLook w:val="04A0" w:firstRow="1" w:lastRow="0" w:firstColumn="1" w:lastColumn="0" w:noHBand="0" w:noVBand="1"/>
      </w:tblPr>
      <w:tblGrid>
        <w:gridCol w:w="1000"/>
        <w:gridCol w:w="1227"/>
        <w:gridCol w:w="960"/>
        <w:gridCol w:w="2159"/>
        <w:gridCol w:w="222"/>
        <w:gridCol w:w="1125"/>
        <w:gridCol w:w="980"/>
      </w:tblGrid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AC0ED5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Summer </w:t>
            </w:r>
            <w:r w:rsidR="009E2096"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Playscheme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900.00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Lynne Pritchard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Scarecrow competition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90.00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100771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Kay Roberts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296.14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Kay Roberts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expenses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95.00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74.00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 employer/employee Contributions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51.66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100775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Scottish Power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289.15</w:t>
            </w:r>
          </w:p>
        </w:tc>
      </w:tr>
      <w:tr w:rsidR="009E2096" w:rsidRPr="00C0144A" w:rsidTr="009E209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Gwernaffield Parish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Ground Maintenance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700.00</w:t>
            </w:r>
          </w:p>
        </w:tc>
      </w:tr>
      <w:tr w:rsidR="009E2096" w:rsidRPr="00C0144A" w:rsidTr="009E2096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096" w:rsidRPr="00C0144A" w:rsidRDefault="009E2096" w:rsidP="009E209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2495.95</w:t>
            </w:r>
          </w:p>
        </w:tc>
      </w:tr>
    </w:tbl>
    <w:p w:rsidR="009E2096" w:rsidRPr="00C0144A" w:rsidRDefault="009E2096" w:rsidP="00222FD8">
      <w:pPr>
        <w:jc w:val="both"/>
        <w:rPr>
          <w:rFonts w:ascii="Arial" w:hAnsi="Arial" w:cs="Arial"/>
          <w:b/>
          <w:sz w:val="18"/>
          <w:szCs w:val="18"/>
        </w:rPr>
      </w:pPr>
    </w:p>
    <w:p w:rsidR="003226EC" w:rsidRPr="00C0144A" w:rsidRDefault="003226EC">
      <w:pPr>
        <w:rPr>
          <w:rFonts w:ascii="Arial" w:hAnsi="Arial" w:cs="Arial"/>
          <w:sz w:val="18"/>
          <w:szCs w:val="18"/>
        </w:rPr>
      </w:pPr>
      <w:r w:rsidRPr="00C0144A">
        <w:rPr>
          <w:rFonts w:ascii="Arial" w:hAnsi="Arial" w:cs="Arial"/>
          <w:sz w:val="18"/>
          <w:szCs w:val="18"/>
        </w:rPr>
        <w:t xml:space="preserve">The meeting closed at </w:t>
      </w:r>
      <w:r w:rsidR="00112FBB" w:rsidRPr="00C0144A">
        <w:rPr>
          <w:rFonts w:ascii="Arial" w:hAnsi="Arial" w:cs="Arial"/>
          <w:sz w:val="18"/>
          <w:szCs w:val="18"/>
        </w:rPr>
        <w:t>8.</w:t>
      </w:r>
      <w:r w:rsidR="00461575" w:rsidRPr="00C0144A">
        <w:rPr>
          <w:rFonts w:ascii="Arial" w:hAnsi="Arial" w:cs="Arial"/>
          <w:sz w:val="18"/>
          <w:szCs w:val="18"/>
        </w:rPr>
        <w:t>45</w:t>
      </w:r>
      <w:r w:rsidR="00112FBB" w:rsidRPr="00C0144A">
        <w:rPr>
          <w:rFonts w:ascii="Arial" w:hAnsi="Arial" w:cs="Arial"/>
          <w:sz w:val="18"/>
          <w:szCs w:val="18"/>
        </w:rPr>
        <w:t>pm</w:t>
      </w:r>
    </w:p>
    <w:p w:rsidR="00445139" w:rsidRPr="00C0144A" w:rsidRDefault="00445139">
      <w:pPr>
        <w:rPr>
          <w:rFonts w:ascii="Arial" w:hAnsi="Arial" w:cs="Arial"/>
          <w:sz w:val="18"/>
          <w:szCs w:val="18"/>
          <w:u w:val="single"/>
        </w:rPr>
      </w:pPr>
    </w:p>
    <w:sectPr w:rsidR="00445139" w:rsidRPr="00C014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D0" w:rsidRDefault="002E5BD0" w:rsidP="0008293F">
      <w:pPr>
        <w:spacing w:after="0"/>
      </w:pPr>
      <w:r>
        <w:separator/>
      </w:r>
    </w:p>
  </w:endnote>
  <w:endnote w:type="continuationSeparator" w:id="0">
    <w:p w:rsidR="002E5BD0" w:rsidRDefault="002E5BD0" w:rsidP="00082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91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3F" w:rsidRDefault="00082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93F" w:rsidRDefault="00082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D0" w:rsidRDefault="002E5BD0" w:rsidP="0008293F">
      <w:pPr>
        <w:spacing w:after="0"/>
      </w:pPr>
      <w:r>
        <w:separator/>
      </w:r>
    </w:p>
  </w:footnote>
  <w:footnote w:type="continuationSeparator" w:id="0">
    <w:p w:rsidR="002E5BD0" w:rsidRDefault="002E5BD0" w:rsidP="000829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66"/>
    <w:multiLevelType w:val="hybridMultilevel"/>
    <w:tmpl w:val="BC9A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71A"/>
    <w:multiLevelType w:val="hybridMultilevel"/>
    <w:tmpl w:val="F3F47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567"/>
    <w:multiLevelType w:val="hybridMultilevel"/>
    <w:tmpl w:val="77E27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E52"/>
    <w:multiLevelType w:val="hybridMultilevel"/>
    <w:tmpl w:val="46221272"/>
    <w:lvl w:ilvl="0" w:tplc="05784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58B5"/>
    <w:multiLevelType w:val="hybridMultilevel"/>
    <w:tmpl w:val="33C80EFC"/>
    <w:lvl w:ilvl="0" w:tplc="7E2A90B6">
      <w:start w:val="44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D0ACA"/>
    <w:multiLevelType w:val="hybridMultilevel"/>
    <w:tmpl w:val="2F70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E"/>
    <w:rsid w:val="00002482"/>
    <w:rsid w:val="000025BC"/>
    <w:rsid w:val="00006558"/>
    <w:rsid w:val="0002682A"/>
    <w:rsid w:val="0003066D"/>
    <w:rsid w:val="0003113D"/>
    <w:rsid w:val="00032B7A"/>
    <w:rsid w:val="00036AF2"/>
    <w:rsid w:val="00037E59"/>
    <w:rsid w:val="000436C8"/>
    <w:rsid w:val="00043F8F"/>
    <w:rsid w:val="000563A1"/>
    <w:rsid w:val="00056B23"/>
    <w:rsid w:val="00056E3B"/>
    <w:rsid w:val="00060427"/>
    <w:rsid w:val="00060696"/>
    <w:rsid w:val="00060D2A"/>
    <w:rsid w:val="000617CC"/>
    <w:rsid w:val="00062500"/>
    <w:rsid w:val="00065978"/>
    <w:rsid w:val="0006626E"/>
    <w:rsid w:val="0007309B"/>
    <w:rsid w:val="000732E7"/>
    <w:rsid w:val="00074A08"/>
    <w:rsid w:val="00076283"/>
    <w:rsid w:val="00080350"/>
    <w:rsid w:val="00080709"/>
    <w:rsid w:val="00080FEF"/>
    <w:rsid w:val="00081D2D"/>
    <w:rsid w:val="0008293F"/>
    <w:rsid w:val="0008487D"/>
    <w:rsid w:val="000910D2"/>
    <w:rsid w:val="00093AC0"/>
    <w:rsid w:val="00095630"/>
    <w:rsid w:val="00096B2B"/>
    <w:rsid w:val="000978CA"/>
    <w:rsid w:val="000A11F9"/>
    <w:rsid w:val="000A360C"/>
    <w:rsid w:val="000B2A89"/>
    <w:rsid w:val="000B64CE"/>
    <w:rsid w:val="000B68BA"/>
    <w:rsid w:val="000C0C80"/>
    <w:rsid w:val="000C2C02"/>
    <w:rsid w:val="000C3359"/>
    <w:rsid w:val="000C4D47"/>
    <w:rsid w:val="000C64BA"/>
    <w:rsid w:val="000E2286"/>
    <w:rsid w:val="000E27AD"/>
    <w:rsid w:val="000E2ABB"/>
    <w:rsid w:val="000E589A"/>
    <w:rsid w:val="0011075D"/>
    <w:rsid w:val="00112FBB"/>
    <w:rsid w:val="0011495D"/>
    <w:rsid w:val="00115310"/>
    <w:rsid w:val="00116F32"/>
    <w:rsid w:val="00117A04"/>
    <w:rsid w:val="00121B2D"/>
    <w:rsid w:val="00122F1C"/>
    <w:rsid w:val="0012498E"/>
    <w:rsid w:val="001266C4"/>
    <w:rsid w:val="00142E70"/>
    <w:rsid w:val="00142F33"/>
    <w:rsid w:val="00145F52"/>
    <w:rsid w:val="00147FE3"/>
    <w:rsid w:val="00150C42"/>
    <w:rsid w:val="00151255"/>
    <w:rsid w:val="00152DEC"/>
    <w:rsid w:val="00155B9B"/>
    <w:rsid w:val="00157751"/>
    <w:rsid w:val="00157F61"/>
    <w:rsid w:val="0016625D"/>
    <w:rsid w:val="00170487"/>
    <w:rsid w:val="001765BD"/>
    <w:rsid w:val="001817DB"/>
    <w:rsid w:val="001838AA"/>
    <w:rsid w:val="00183B59"/>
    <w:rsid w:val="00191AD9"/>
    <w:rsid w:val="00191C82"/>
    <w:rsid w:val="00193836"/>
    <w:rsid w:val="001A1139"/>
    <w:rsid w:val="001A2A2F"/>
    <w:rsid w:val="001A2C77"/>
    <w:rsid w:val="001A46A6"/>
    <w:rsid w:val="001A5196"/>
    <w:rsid w:val="001A5F16"/>
    <w:rsid w:val="001B2ABB"/>
    <w:rsid w:val="001B4E63"/>
    <w:rsid w:val="001B4FA1"/>
    <w:rsid w:val="001B6F04"/>
    <w:rsid w:val="001C15EF"/>
    <w:rsid w:val="001C282C"/>
    <w:rsid w:val="001D4B99"/>
    <w:rsid w:val="001D6C38"/>
    <w:rsid w:val="001E0A51"/>
    <w:rsid w:val="001E1747"/>
    <w:rsid w:val="001E2639"/>
    <w:rsid w:val="001F0C73"/>
    <w:rsid w:val="001F2840"/>
    <w:rsid w:val="001F7546"/>
    <w:rsid w:val="00202587"/>
    <w:rsid w:val="002049D9"/>
    <w:rsid w:val="00205641"/>
    <w:rsid w:val="00205E44"/>
    <w:rsid w:val="0021204B"/>
    <w:rsid w:val="002143F8"/>
    <w:rsid w:val="002200B8"/>
    <w:rsid w:val="00222FD8"/>
    <w:rsid w:val="00225020"/>
    <w:rsid w:val="00225CB0"/>
    <w:rsid w:val="00230D38"/>
    <w:rsid w:val="00230DD1"/>
    <w:rsid w:val="00231010"/>
    <w:rsid w:val="00231D6B"/>
    <w:rsid w:val="002364F0"/>
    <w:rsid w:val="00240BEB"/>
    <w:rsid w:val="00241F50"/>
    <w:rsid w:val="00242EB2"/>
    <w:rsid w:val="00244254"/>
    <w:rsid w:val="0024471D"/>
    <w:rsid w:val="00247658"/>
    <w:rsid w:val="0025090E"/>
    <w:rsid w:val="002509CF"/>
    <w:rsid w:val="00253B8A"/>
    <w:rsid w:val="00264423"/>
    <w:rsid w:val="00264A07"/>
    <w:rsid w:val="00264F90"/>
    <w:rsid w:val="00267232"/>
    <w:rsid w:val="002675AE"/>
    <w:rsid w:val="00267A96"/>
    <w:rsid w:val="0027018C"/>
    <w:rsid w:val="0027714F"/>
    <w:rsid w:val="00291087"/>
    <w:rsid w:val="0029169F"/>
    <w:rsid w:val="0029468D"/>
    <w:rsid w:val="00297C55"/>
    <w:rsid w:val="002A038B"/>
    <w:rsid w:val="002A6548"/>
    <w:rsid w:val="002B795E"/>
    <w:rsid w:val="002C19C4"/>
    <w:rsid w:val="002C2A50"/>
    <w:rsid w:val="002C65D5"/>
    <w:rsid w:val="002C7963"/>
    <w:rsid w:val="002D2226"/>
    <w:rsid w:val="002D3A0F"/>
    <w:rsid w:val="002D49B4"/>
    <w:rsid w:val="002E1DA4"/>
    <w:rsid w:val="002E41D7"/>
    <w:rsid w:val="002E5BD0"/>
    <w:rsid w:val="002E7A76"/>
    <w:rsid w:val="002F3038"/>
    <w:rsid w:val="002F37C8"/>
    <w:rsid w:val="002F4228"/>
    <w:rsid w:val="002F49B6"/>
    <w:rsid w:val="002F67D2"/>
    <w:rsid w:val="002F6AD1"/>
    <w:rsid w:val="002F6E82"/>
    <w:rsid w:val="003001F1"/>
    <w:rsid w:val="00304A06"/>
    <w:rsid w:val="00312350"/>
    <w:rsid w:val="003149B3"/>
    <w:rsid w:val="003151A3"/>
    <w:rsid w:val="00316439"/>
    <w:rsid w:val="00317E8D"/>
    <w:rsid w:val="003226EC"/>
    <w:rsid w:val="00322766"/>
    <w:rsid w:val="00323C06"/>
    <w:rsid w:val="00323FE2"/>
    <w:rsid w:val="00326D40"/>
    <w:rsid w:val="0033053D"/>
    <w:rsid w:val="0033177A"/>
    <w:rsid w:val="00333BD1"/>
    <w:rsid w:val="00336005"/>
    <w:rsid w:val="00336563"/>
    <w:rsid w:val="00337549"/>
    <w:rsid w:val="003402BE"/>
    <w:rsid w:val="0034314D"/>
    <w:rsid w:val="003434DA"/>
    <w:rsid w:val="00352035"/>
    <w:rsid w:val="0035320D"/>
    <w:rsid w:val="0035684D"/>
    <w:rsid w:val="00360BF8"/>
    <w:rsid w:val="0036361A"/>
    <w:rsid w:val="00364323"/>
    <w:rsid w:val="00364D65"/>
    <w:rsid w:val="00366905"/>
    <w:rsid w:val="00367C48"/>
    <w:rsid w:val="00370AE8"/>
    <w:rsid w:val="00371577"/>
    <w:rsid w:val="003727C2"/>
    <w:rsid w:val="00380008"/>
    <w:rsid w:val="003823E6"/>
    <w:rsid w:val="00383E08"/>
    <w:rsid w:val="003866C7"/>
    <w:rsid w:val="003933AA"/>
    <w:rsid w:val="00394A23"/>
    <w:rsid w:val="00397DA3"/>
    <w:rsid w:val="003A5202"/>
    <w:rsid w:val="003A6D85"/>
    <w:rsid w:val="003A6FBA"/>
    <w:rsid w:val="003B32FA"/>
    <w:rsid w:val="003B4BC2"/>
    <w:rsid w:val="003B5816"/>
    <w:rsid w:val="003C3013"/>
    <w:rsid w:val="003C37D0"/>
    <w:rsid w:val="003C5521"/>
    <w:rsid w:val="003C5853"/>
    <w:rsid w:val="003C6BE3"/>
    <w:rsid w:val="003D0794"/>
    <w:rsid w:val="003D2330"/>
    <w:rsid w:val="003D3389"/>
    <w:rsid w:val="003D790B"/>
    <w:rsid w:val="003E01E2"/>
    <w:rsid w:val="003F1C06"/>
    <w:rsid w:val="003F36C1"/>
    <w:rsid w:val="003F444F"/>
    <w:rsid w:val="003F5F6E"/>
    <w:rsid w:val="003F78F6"/>
    <w:rsid w:val="00400169"/>
    <w:rsid w:val="0040103A"/>
    <w:rsid w:val="0040158A"/>
    <w:rsid w:val="00401638"/>
    <w:rsid w:val="00422639"/>
    <w:rsid w:val="004254B6"/>
    <w:rsid w:val="00427AC1"/>
    <w:rsid w:val="004324FF"/>
    <w:rsid w:val="00434A1E"/>
    <w:rsid w:val="00437117"/>
    <w:rsid w:val="00443121"/>
    <w:rsid w:val="00445139"/>
    <w:rsid w:val="0045549B"/>
    <w:rsid w:val="00455F19"/>
    <w:rsid w:val="004573A5"/>
    <w:rsid w:val="00457C3A"/>
    <w:rsid w:val="00461575"/>
    <w:rsid w:val="00461720"/>
    <w:rsid w:val="0046319F"/>
    <w:rsid w:val="00463556"/>
    <w:rsid w:val="0046737A"/>
    <w:rsid w:val="00472FB4"/>
    <w:rsid w:val="00475779"/>
    <w:rsid w:val="00475DA3"/>
    <w:rsid w:val="00482801"/>
    <w:rsid w:val="0048302E"/>
    <w:rsid w:val="004868EE"/>
    <w:rsid w:val="0049550F"/>
    <w:rsid w:val="00495BC0"/>
    <w:rsid w:val="00496477"/>
    <w:rsid w:val="004A0387"/>
    <w:rsid w:val="004A2BE2"/>
    <w:rsid w:val="004A66DE"/>
    <w:rsid w:val="004B39F8"/>
    <w:rsid w:val="004B71FF"/>
    <w:rsid w:val="004C0C5C"/>
    <w:rsid w:val="004D209F"/>
    <w:rsid w:val="004D4837"/>
    <w:rsid w:val="004D7472"/>
    <w:rsid w:val="004E05BE"/>
    <w:rsid w:val="004E0ACC"/>
    <w:rsid w:val="004E10B8"/>
    <w:rsid w:val="004E33FC"/>
    <w:rsid w:val="004E7E76"/>
    <w:rsid w:val="004F2700"/>
    <w:rsid w:val="004F5125"/>
    <w:rsid w:val="004F57F2"/>
    <w:rsid w:val="005005B5"/>
    <w:rsid w:val="005024B1"/>
    <w:rsid w:val="00503F2D"/>
    <w:rsid w:val="0050536C"/>
    <w:rsid w:val="00515A79"/>
    <w:rsid w:val="00515F48"/>
    <w:rsid w:val="00516669"/>
    <w:rsid w:val="00522C66"/>
    <w:rsid w:val="00522FC2"/>
    <w:rsid w:val="0052409E"/>
    <w:rsid w:val="00524486"/>
    <w:rsid w:val="00525999"/>
    <w:rsid w:val="005331D4"/>
    <w:rsid w:val="0053526C"/>
    <w:rsid w:val="00540FB7"/>
    <w:rsid w:val="00547AB2"/>
    <w:rsid w:val="005555CA"/>
    <w:rsid w:val="005608DD"/>
    <w:rsid w:val="00564856"/>
    <w:rsid w:val="00567725"/>
    <w:rsid w:val="00570AE8"/>
    <w:rsid w:val="0057186E"/>
    <w:rsid w:val="005721F8"/>
    <w:rsid w:val="00575550"/>
    <w:rsid w:val="00576FBA"/>
    <w:rsid w:val="00580472"/>
    <w:rsid w:val="00584C9F"/>
    <w:rsid w:val="00585766"/>
    <w:rsid w:val="0059584A"/>
    <w:rsid w:val="005A0F0D"/>
    <w:rsid w:val="005A354D"/>
    <w:rsid w:val="005A3862"/>
    <w:rsid w:val="005A3FDF"/>
    <w:rsid w:val="005B12A7"/>
    <w:rsid w:val="005B394A"/>
    <w:rsid w:val="005B6DB5"/>
    <w:rsid w:val="005B70FF"/>
    <w:rsid w:val="005C011D"/>
    <w:rsid w:val="005C4B98"/>
    <w:rsid w:val="005D0FB4"/>
    <w:rsid w:val="005D33A9"/>
    <w:rsid w:val="005E07E8"/>
    <w:rsid w:val="005E2489"/>
    <w:rsid w:val="005E6B61"/>
    <w:rsid w:val="005F211B"/>
    <w:rsid w:val="005F66C1"/>
    <w:rsid w:val="005F7118"/>
    <w:rsid w:val="0060175A"/>
    <w:rsid w:val="00610B27"/>
    <w:rsid w:val="0061193E"/>
    <w:rsid w:val="00613204"/>
    <w:rsid w:val="0061457C"/>
    <w:rsid w:val="00616171"/>
    <w:rsid w:val="006162DD"/>
    <w:rsid w:val="006203F4"/>
    <w:rsid w:val="0062522B"/>
    <w:rsid w:val="00627896"/>
    <w:rsid w:val="0063194F"/>
    <w:rsid w:val="00631CCA"/>
    <w:rsid w:val="006338F1"/>
    <w:rsid w:val="00634301"/>
    <w:rsid w:val="006348BF"/>
    <w:rsid w:val="00636654"/>
    <w:rsid w:val="00641271"/>
    <w:rsid w:val="00641C42"/>
    <w:rsid w:val="00647235"/>
    <w:rsid w:val="00653FD9"/>
    <w:rsid w:val="0065558A"/>
    <w:rsid w:val="006564C7"/>
    <w:rsid w:val="00657C98"/>
    <w:rsid w:val="006638CA"/>
    <w:rsid w:val="00665CE6"/>
    <w:rsid w:val="0067643B"/>
    <w:rsid w:val="00683C08"/>
    <w:rsid w:val="00683EF4"/>
    <w:rsid w:val="00684DE8"/>
    <w:rsid w:val="00684EF6"/>
    <w:rsid w:val="00686031"/>
    <w:rsid w:val="00692341"/>
    <w:rsid w:val="006949AD"/>
    <w:rsid w:val="00696F82"/>
    <w:rsid w:val="006A1654"/>
    <w:rsid w:val="006A2676"/>
    <w:rsid w:val="006A3102"/>
    <w:rsid w:val="006A41AC"/>
    <w:rsid w:val="006A43DB"/>
    <w:rsid w:val="006A4DB3"/>
    <w:rsid w:val="006B0025"/>
    <w:rsid w:val="006B2FD8"/>
    <w:rsid w:val="006C2961"/>
    <w:rsid w:val="006C36D1"/>
    <w:rsid w:val="006D23D8"/>
    <w:rsid w:val="006D49D1"/>
    <w:rsid w:val="006D4C8A"/>
    <w:rsid w:val="006D749D"/>
    <w:rsid w:val="006E4CC1"/>
    <w:rsid w:val="006F58E6"/>
    <w:rsid w:val="0070200B"/>
    <w:rsid w:val="00706A2B"/>
    <w:rsid w:val="007122F2"/>
    <w:rsid w:val="00712A25"/>
    <w:rsid w:val="0071358E"/>
    <w:rsid w:val="0072265F"/>
    <w:rsid w:val="0072392A"/>
    <w:rsid w:val="00725486"/>
    <w:rsid w:val="00727B96"/>
    <w:rsid w:val="00737A29"/>
    <w:rsid w:val="00740066"/>
    <w:rsid w:val="0074439F"/>
    <w:rsid w:val="00747A05"/>
    <w:rsid w:val="007508B9"/>
    <w:rsid w:val="00753F12"/>
    <w:rsid w:val="007558CE"/>
    <w:rsid w:val="00760442"/>
    <w:rsid w:val="00764A30"/>
    <w:rsid w:val="00766C0E"/>
    <w:rsid w:val="00770F86"/>
    <w:rsid w:val="00780A33"/>
    <w:rsid w:val="00780BA3"/>
    <w:rsid w:val="007813CC"/>
    <w:rsid w:val="00781BB1"/>
    <w:rsid w:val="0078233B"/>
    <w:rsid w:val="00783390"/>
    <w:rsid w:val="007851B5"/>
    <w:rsid w:val="00787743"/>
    <w:rsid w:val="007951C0"/>
    <w:rsid w:val="007A2260"/>
    <w:rsid w:val="007A4A66"/>
    <w:rsid w:val="007A5E80"/>
    <w:rsid w:val="007A669A"/>
    <w:rsid w:val="007A7CE3"/>
    <w:rsid w:val="007B027B"/>
    <w:rsid w:val="007B2936"/>
    <w:rsid w:val="007B36DE"/>
    <w:rsid w:val="007B47D1"/>
    <w:rsid w:val="007D0BF8"/>
    <w:rsid w:val="007D3C93"/>
    <w:rsid w:val="007E1046"/>
    <w:rsid w:val="007E30C9"/>
    <w:rsid w:val="007E3ABC"/>
    <w:rsid w:val="007E4661"/>
    <w:rsid w:val="007E5FB5"/>
    <w:rsid w:val="007E6B13"/>
    <w:rsid w:val="007F00C2"/>
    <w:rsid w:val="007F0557"/>
    <w:rsid w:val="007F215A"/>
    <w:rsid w:val="007F3D95"/>
    <w:rsid w:val="008009B6"/>
    <w:rsid w:val="0080127D"/>
    <w:rsid w:val="00801FF5"/>
    <w:rsid w:val="0080296B"/>
    <w:rsid w:val="00803690"/>
    <w:rsid w:val="0081400F"/>
    <w:rsid w:val="00815613"/>
    <w:rsid w:val="00817CEA"/>
    <w:rsid w:val="00823715"/>
    <w:rsid w:val="0082446E"/>
    <w:rsid w:val="0082556D"/>
    <w:rsid w:val="00835ADA"/>
    <w:rsid w:val="00836AA8"/>
    <w:rsid w:val="00841730"/>
    <w:rsid w:val="00842D06"/>
    <w:rsid w:val="008439F6"/>
    <w:rsid w:val="00847ACE"/>
    <w:rsid w:val="00847AD8"/>
    <w:rsid w:val="00853662"/>
    <w:rsid w:val="00856F99"/>
    <w:rsid w:val="00860CBB"/>
    <w:rsid w:val="00864335"/>
    <w:rsid w:val="00866083"/>
    <w:rsid w:val="00872C46"/>
    <w:rsid w:val="00882BCE"/>
    <w:rsid w:val="008843E5"/>
    <w:rsid w:val="00885DA5"/>
    <w:rsid w:val="008864DC"/>
    <w:rsid w:val="008873F5"/>
    <w:rsid w:val="00887B57"/>
    <w:rsid w:val="00891938"/>
    <w:rsid w:val="00891EC7"/>
    <w:rsid w:val="00893959"/>
    <w:rsid w:val="00893DDF"/>
    <w:rsid w:val="00893E1C"/>
    <w:rsid w:val="00895258"/>
    <w:rsid w:val="008A158A"/>
    <w:rsid w:val="008A3641"/>
    <w:rsid w:val="008A4872"/>
    <w:rsid w:val="008A65AE"/>
    <w:rsid w:val="008C0135"/>
    <w:rsid w:val="008C66FC"/>
    <w:rsid w:val="008C7145"/>
    <w:rsid w:val="008C7F7B"/>
    <w:rsid w:val="008D4C74"/>
    <w:rsid w:val="008E1A98"/>
    <w:rsid w:val="008E27EE"/>
    <w:rsid w:val="008E5F22"/>
    <w:rsid w:val="008F1205"/>
    <w:rsid w:val="008F29CF"/>
    <w:rsid w:val="008F77E6"/>
    <w:rsid w:val="00902008"/>
    <w:rsid w:val="0090292F"/>
    <w:rsid w:val="009036AB"/>
    <w:rsid w:val="00904A79"/>
    <w:rsid w:val="00905C60"/>
    <w:rsid w:val="00906B9E"/>
    <w:rsid w:val="00906CF9"/>
    <w:rsid w:val="0090716B"/>
    <w:rsid w:val="00912608"/>
    <w:rsid w:val="00913257"/>
    <w:rsid w:val="009136B4"/>
    <w:rsid w:val="009155BB"/>
    <w:rsid w:val="00920E11"/>
    <w:rsid w:val="00922463"/>
    <w:rsid w:val="009229B5"/>
    <w:rsid w:val="00935112"/>
    <w:rsid w:val="00936535"/>
    <w:rsid w:val="00937894"/>
    <w:rsid w:val="00937E4D"/>
    <w:rsid w:val="00940ABD"/>
    <w:rsid w:val="00946E33"/>
    <w:rsid w:val="0095075C"/>
    <w:rsid w:val="009514D8"/>
    <w:rsid w:val="00954FC7"/>
    <w:rsid w:val="00961D5A"/>
    <w:rsid w:val="00966CF6"/>
    <w:rsid w:val="009705FE"/>
    <w:rsid w:val="00980C90"/>
    <w:rsid w:val="009816D0"/>
    <w:rsid w:val="00981DEB"/>
    <w:rsid w:val="00983B5D"/>
    <w:rsid w:val="00983DDB"/>
    <w:rsid w:val="00985696"/>
    <w:rsid w:val="009925C3"/>
    <w:rsid w:val="00993C82"/>
    <w:rsid w:val="00997A35"/>
    <w:rsid w:val="009A0D16"/>
    <w:rsid w:val="009B4B84"/>
    <w:rsid w:val="009B50A3"/>
    <w:rsid w:val="009B5E68"/>
    <w:rsid w:val="009B6079"/>
    <w:rsid w:val="009B62D3"/>
    <w:rsid w:val="009B6DC1"/>
    <w:rsid w:val="009B7AAD"/>
    <w:rsid w:val="009C47D7"/>
    <w:rsid w:val="009C5583"/>
    <w:rsid w:val="009C734D"/>
    <w:rsid w:val="009C79B9"/>
    <w:rsid w:val="009D1218"/>
    <w:rsid w:val="009D2C5A"/>
    <w:rsid w:val="009D79B3"/>
    <w:rsid w:val="009E0257"/>
    <w:rsid w:val="009E2096"/>
    <w:rsid w:val="009E59C5"/>
    <w:rsid w:val="009E5BB4"/>
    <w:rsid w:val="009E5CDF"/>
    <w:rsid w:val="009E5DE2"/>
    <w:rsid w:val="009E64D4"/>
    <w:rsid w:val="009E6E0E"/>
    <w:rsid w:val="009E7D89"/>
    <w:rsid w:val="009F550C"/>
    <w:rsid w:val="009F672A"/>
    <w:rsid w:val="00A01F2F"/>
    <w:rsid w:val="00A02400"/>
    <w:rsid w:val="00A04D82"/>
    <w:rsid w:val="00A07B4D"/>
    <w:rsid w:val="00A1034C"/>
    <w:rsid w:val="00A11A91"/>
    <w:rsid w:val="00A13031"/>
    <w:rsid w:val="00A16FDA"/>
    <w:rsid w:val="00A22190"/>
    <w:rsid w:val="00A23391"/>
    <w:rsid w:val="00A25FA4"/>
    <w:rsid w:val="00A27AA9"/>
    <w:rsid w:val="00A37EC1"/>
    <w:rsid w:val="00A42257"/>
    <w:rsid w:val="00A42847"/>
    <w:rsid w:val="00A442F1"/>
    <w:rsid w:val="00A4602F"/>
    <w:rsid w:val="00A4614A"/>
    <w:rsid w:val="00A46FB3"/>
    <w:rsid w:val="00A47C2C"/>
    <w:rsid w:val="00A50A75"/>
    <w:rsid w:val="00A51997"/>
    <w:rsid w:val="00A539FC"/>
    <w:rsid w:val="00A7051E"/>
    <w:rsid w:val="00A74527"/>
    <w:rsid w:val="00A7472A"/>
    <w:rsid w:val="00A7697B"/>
    <w:rsid w:val="00A77129"/>
    <w:rsid w:val="00A81D20"/>
    <w:rsid w:val="00A820DC"/>
    <w:rsid w:val="00A82AF8"/>
    <w:rsid w:val="00A848CD"/>
    <w:rsid w:val="00A84F47"/>
    <w:rsid w:val="00A857D8"/>
    <w:rsid w:val="00A869BE"/>
    <w:rsid w:val="00A873AA"/>
    <w:rsid w:val="00A90051"/>
    <w:rsid w:val="00A92CF6"/>
    <w:rsid w:val="00A96AAD"/>
    <w:rsid w:val="00A9736C"/>
    <w:rsid w:val="00A97A15"/>
    <w:rsid w:val="00AA7061"/>
    <w:rsid w:val="00AB3EA0"/>
    <w:rsid w:val="00AC077D"/>
    <w:rsid w:val="00AC0ED5"/>
    <w:rsid w:val="00AC3A6D"/>
    <w:rsid w:val="00AC4026"/>
    <w:rsid w:val="00AC690A"/>
    <w:rsid w:val="00AD061D"/>
    <w:rsid w:val="00AD1045"/>
    <w:rsid w:val="00AD1AA3"/>
    <w:rsid w:val="00AD4F8F"/>
    <w:rsid w:val="00AD59C8"/>
    <w:rsid w:val="00AD673F"/>
    <w:rsid w:val="00AF23B2"/>
    <w:rsid w:val="00B01C34"/>
    <w:rsid w:val="00B03D00"/>
    <w:rsid w:val="00B05565"/>
    <w:rsid w:val="00B05CDB"/>
    <w:rsid w:val="00B171C8"/>
    <w:rsid w:val="00B23F2C"/>
    <w:rsid w:val="00B24BFF"/>
    <w:rsid w:val="00B262B1"/>
    <w:rsid w:val="00B27A60"/>
    <w:rsid w:val="00B27DA8"/>
    <w:rsid w:val="00B307F2"/>
    <w:rsid w:val="00B31B45"/>
    <w:rsid w:val="00B32555"/>
    <w:rsid w:val="00B328EF"/>
    <w:rsid w:val="00B40753"/>
    <w:rsid w:val="00B40CB3"/>
    <w:rsid w:val="00B415E4"/>
    <w:rsid w:val="00B434C8"/>
    <w:rsid w:val="00B44032"/>
    <w:rsid w:val="00B54478"/>
    <w:rsid w:val="00B636D2"/>
    <w:rsid w:val="00B652CB"/>
    <w:rsid w:val="00B66C6C"/>
    <w:rsid w:val="00B70DA1"/>
    <w:rsid w:val="00B73977"/>
    <w:rsid w:val="00B75F07"/>
    <w:rsid w:val="00B778A5"/>
    <w:rsid w:val="00B77CCB"/>
    <w:rsid w:val="00B8018D"/>
    <w:rsid w:val="00B81C14"/>
    <w:rsid w:val="00B8315F"/>
    <w:rsid w:val="00B83F0B"/>
    <w:rsid w:val="00B84597"/>
    <w:rsid w:val="00B90458"/>
    <w:rsid w:val="00B911C8"/>
    <w:rsid w:val="00B923E0"/>
    <w:rsid w:val="00B932EF"/>
    <w:rsid w:val="00B93A49"/>
    <w:rsid w:val="00B94A50"/>
    <w:rsid w:val="00B960A2"/>
    <w:rsid w:val="00BA1CB3"/>
    <w:rsid w:val="00BA27BB"/>
    <w:rsid w:val="00BA2B68"/>
    <w:rsid w:val="00BA3B51"/>
    <w:rsid w:val="00BB448D"/>
    <w:rsid w:val="00BB5A86"/>
    <w:rsid w:val="00BC1E85"/>
    <w:rsid w:val="00BD33C5"/>
    <w:rsid w:val="00BD3B2A"/>
    <w:rsid w:val="00BD3F3F"/>
    <w:rsid w:val="00BD4F07"/>
    <w:rsid w:val="00BD6B92"/>
    <w:rsid w:val="00BD716E"/>
    <w:rsid w:val="00BE2337"/>
    <w:rsid w:val="00BE47F3"/>
    <w:rsid w:val="00BE49D7"/>
    <w:rsid w:val="00BE51E2"/>
    <w:rsid w:val="00BE7C2D"/>
    <w:rsid w:val="00BF1485"/>
    <w:rsid w:val="00BF25FD"/>
    <w:rsid w:val="00C004B2"/>
    <w:rsid w:val="00C0144A"/>
    <w:rsid w:val="00C02761"/>
    <w:rsid w:val="00C05C79"/>
    <w:rsid w:val="00C11956"/>
    <w:rsid w:val="00C14168"/>
    <w:rsid w:val="00C16B08"/>
    <w:rsid w:val="00C16F27"/>
    <w:rsid w:val="00C20872"/>
    <w:rsid w:val="00C22041"/>
    <w:rsid w:val="00C303FC"/>
    <w:rsid w:val="00C345A7"/>
    <w:rsid w:val="00C34C7F"/>
    <w:rsid w:val="00C36EFA"/>
    <w:rsid w:val="00C4342A"/>
    <w:rsid w:val="00C43BCA"/>
    <w:rsid w:val="00C477E2"/>
    <w:rsid w:val="00C50B12"/>
    <w:rsid w:val="00C51C1C"/>
    <w:rsid w:val="00C51FAC"/>
    <w:rsid w:val="00C52898"/>
    <w:rsid w:val="00C52D85"/>
    <w:rsid w:val="00C52F8C"/>
    <w:rsid w:val="00C55DD1"/>
    <w:rsid w:val="00C560AA"/>
    <w:rsid w:val="00C57249"/>
    <w:rsid w:val="00C61609"/>
    <w:rsid w:val="00C66E37"/>
    <w:rsid w:val="00C67523"/>
    <w:rsid w:val="00C822E9"/>
    <w:rsid w:val="00C844C6"/>
    <w:rsid w:val="00C8521D"/>
    <w:rsid w:val="00C8590F"/>
    <w:rsid w:val="00C86F0B"/>
    <w:rsid w:val="00C90250"/>
    <w:rsid w:val="00C90E2D"/>
    <w:rsid w:val="00C911AE"/>
    <w:rsid w:val="00C9278C"/>
    <w:rsid w:val="00CA1D4A"/>
    <w:rsid w:val="00CA2239"/>
    <w:rsid w:val="00CA4E26"/>
    <w:rsid w:val="00CA6C16"/>
    <w:rsid w:val="00CA7E08"/>
    <w:rsid w:val="00CB055D"/>
    <w:rsid w:val="00CB53F2"/>
    <w:rsid w:val="00CB5C71"/>
    <w:rsid w:val="00CC1ADC"/>
    <w:rsid w:val="00CC262B"/>
    <w:rsid w:val="00CC305B"/>
    <w:rsid w:val="00CC392C"/>
    <w:rsid w:val="00CD6333"/>
    <w:rsid w:val="00CE202E"/>
    <w:rsid w:val="00CE33DB"/>
    <w:rsid w:val="00CE35FC"/>
    <w:rsid w:val="00CF25F2"/>
    <w:rsid w:val="00CF7439"/>
    <w:rsid w:val="00D00835"/>
    <w:rsid w:val="00D04547"/>
    <w:rsid w:val="00D07CD4"/>
    <w:rsid w:val="00D139B2"/>
    <w:rsid w:val="00D163F4"/>
    <w:rsid w:val="00D16EA2"/>
    <w:rsid w:val="00D2114F"/>
    <w:rsid w:val="00D23369"/>
    <w:rsid w:val="00D244C0"/>
    <w:rsid w:val="00D32A23"/>
    <w:rsid w:val="00D33E64"/>
    <w:rsid w:val="00D340AF"/>
    <w:rsid w:val="00D34A58"/>
    <w:rsid w:val="00D366E0"/>
    <w:rsid w:val="00D403A0"/>
    <w:rsid w:val="00D42B19"/>
    <w:rsid w:val="00D46E36"/>
    <w:rsid w:val="00D5617C"/>
    <w:rsid w:val="00D60917"/>
    <w:rsid w:val="00D61892"/>
    <w:rsid w:val="00D62024"/>
    <w:rsid w:val="00D63362"/>
    <w:rsid w:val="00D64431"/>
    <w:rsid w:val="00D707D2"/>
    <w:rsid w:val="00D7240C"/>
    <w:rsid w:val="00D82F6F"/>
    <w:rsid w:val="00D849F0"/>
    <w:rsid w:val="00D919AB"/>
    <w:rsid w:val="00D93C42"/>
    <w:rsid w:val="00D956AA"/>
    <w:rsid w:val="00DA21BF"/>
    <w:rsid w:val="00DA30BC"/>
    <w:rsid w:val="00DA3DD0"/>
    <w:rsid w:val="00DB0443"/>
    <w:rsid w:val="00DB15C2"/>
    <w:rsid w:val="00DB3C54"/>
    <w:rsid w:val="00DB46B5"/>
    <w:rsid w:val="00DB46EF"/>
    <w:rsid w:val="00DB6633"/>
    <w:rsid w:val="00DC4232"/>
    <w:rsid w:val="00DC77DE"/>
    <w:rsid w:val="00DD7852"/>
    <w:rsid w:val="00DD7E46"/>
    <w:rsid w:val="00DE02D1"/>
    <w:rsid w:val="00DE18DF"/>
    <w:rsid w:val="00DE2C95"/>
    <w:rsid w:val="00DE5724"/>
    <w:rsid w:val="00DF1C7E"/>
    <w:rsid w:val="00DF40B5"/>
    <w:rsid w:val="00DF4788"/>
    <w:rsid w:val="00DF6036"/>
    <w:rsid w:val="00DF699E"/>
    <w:rsid w:val="00DF7A32"/>
    <w:rsid w:val="00DF7E7E"/>
    <w:rsid w:val="00E00F57"/>
    <w:rsid w:val="00E02595"/>
    <w:rsid w:val="00E07928"/>
    <w:rsid w:val="00E11159"/>
    <w:rsid w:val="00E119DB"/>
    <w:rsid w:val="00E1238E"/>
    <w:rsid w:val="00E156CD"/>
    <w:rsid w:val="00E17C18"/>
    <w:rsid w:val="00E237F9"/>
    <w:rsid w:val="00E252D8"/>
    <w:rsid w:val="00E311F8"/>
    <w:rsid w:val="00E333C6"/>
    <w:rsid w:val="00E34971"/>
    <w:rsid w:val="00E36D66"/>
    <w:rsid w:val="00E37472"/>
    <w:rsid w:val="00E42814"/>
    <w:rsid w:val="00E44B5E"/>
    <w:rsid w:val="00E50CB1"/>
    <w:rsid w:val="00E5298F"/>
    <w:rsid w:val="00E54430"/>
    <w:rsid w:val="00E553C1"/>
    <w:rsid w:val="00E561BA"/>
    <w:rsid w:val="00E56903"/>
    <w:rsid w:val="00E62DBF"/>
    <w:rsid w:val="00E64145"/>
    <w:rsid w:val="00E64D07"/>
    <w:rsid w:val="00E6510B"/>
    <w:rsid w:val="00E71E38"/>
    <w:rsid w:val="00E73728"/>
    <w:rsid w:val="00E73E81"/>
    <w:rsid w:val="00E74142"/>
    <w:rsid w:val="00E80270"/>
    <w:rsid w:val="00E80E22"/>
    <w:rsid w:val="00E81188"/>
    <w:rsid w:val="00E87F28"/>
    <w:rsid w:val="00E92487"/>
    <w:rsid w:val="00E926B9"/>
    <w:rsid w:val="00E943D2"/>
    <w:rsid w:val="00E9656F"/>
    <w:rsid w:val="00E97CBB"/>
    <w:rsid w:val="00EA671A"/>
    <w:rsid w:val="00EB0F78"/>
    <w:rsid w:val="00EB28E0"/>
    <w:rsid w:val="00EB38D8"/>
    <w:rsid w:val="00EB6A30"/>
    <w:rsid w:val="00EC0E3A"/>
    <w:rsid w:val="00EC601F"/>
    <w:rsid w:val="00ED435E"/>
    <w:rsid w:val="00ED544D"/>
    <w:rsid w:val="00ED63C2"/>
    <w:rsid w:val="00ED79E8"/>
    <w:rsid w:val="00EE0B66"/>
    <w:rsid w:val="00EE36C7"/>
    <w:rsid w:val="00EE54FB"/>
    <w:rsid w:val="00EF0E6E"/>
    <w:rsid w:val="00EF2F41"/>
    <w:rsid w:val="00EF44CE"/>
    <w:rsid w:val="00F079FC"/>
    <w:rsid w:val="00F15E73"/>
    <w:rsid w:val="00F17CE9"/>
    <w:rsid w:val="00F24A54"/>
    <w:rsid w:val="00F275CD"/>
    <w:rsid w:val="00F34097"/>
    <w:rsid w:val="00F34694"/>
    <w:rsid w:val="00F34E01"/>
    <w:rsid w:val="00F36964"/>
    <w:rsid w:val="00F40A45"/>
    <w:rsid w:val="00F41494"/>
    <w:rsid w:val="00F4159E"/>
    <w:rsid w:val="00F42D2F"/>
    <w:rsid w:val="00F46C78"/>
    <w:rsid w:val="00F51B5F"/>
    <w:rsid w:val="00F542AB"/>
    <w:rsid w:val="00F54B2E"/>
    <w:rsid w:val="00F64CBD"/>
    <w:rsid w:val="00F64E50"/>
    <w:rsid w:val="00F722CF"/>
    <w:rsid w:val="00F7376B"/>
    <w:rsid w:val="00F747B1"/>
    <w:rsid w:val="00F75548"/>
    <w:rsid w:val="00F820F1"/>
    <w:rsid w:val="00F87AFE"/>
    <w:rsid w:val="00F90248"/>
    <w:rsid w:val="00F94700"/>
    <w:rsid w:val="00F965E4"/>
    <w:rsid w:val="00FA05E0"/>
    <w:rsid w:val="00FA118A"/>
    <w:rsid w:val="00FA3208"/>
    <w:rsid w:val="00FA498B"/>
    <w:rsid w:val="00FA662D"/>
    <w:rsid w:val="00FB12B9"/>
    <w:rsid w:val="00FB522D"/>
    <w:rsid w:val="00FB5A15"/>
    <w:rsid w:val="00FC7E4B"/>
    <w:rsid w:val="00FD0A6B"/>
    <w:rsid w:val="00FD12D2"/>
    <w:rsid w:val="00FD2552"/>
    <w:rsid w:val="00FD3A9D"/>
    <w:rsid w:val="00FD4FD7"/>
    <w:rsid w:val="00FD6D45"/>
    <w:rsid w:val="00FD7FA9"/>
    <w:rsid w:val="00FE2654"/>
    <w:rsid w:val="00FE2AAC"/>
    <w:rsid w:val="00FE53E0"/>
    <w:rsid w:val="00FE55D6"/>
    <w:rsid w:val="00FE61A8"/>
    <w:rsid w:val="00FE72EE"/>
    <w:rsid w:val="00FE7ED2"/>
    <w:rsid w:val="00FF2530"/>
    <w:rsid w:val="00FF26BD"/>
    <w:rsid w:val="00FF327C"/>
    <w:rsid w:val="00FF3975"/>
    <w:rsid w:val="00FF710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F5"/>
  </w:style>
  <w:style w:type="paragraph" w:styleId="Heading1">
    <w:name w:val="heading 1"/>
    <w:basedOn w:val="Normal"/>
    <w:next w:val="Normal"/>
    <w:link w:val="Heading1Char"/>
    <w:uiPriority w:val="9"/>
    <w:qFormat/>
    <w:rsid w:val="00DF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93F"/>
  </w:style>
  <w:style w:type="paragraph" w:styleId="Footer">
    <w:name w:val="footer"/>
    <w:basedOn w:val="Normal"/>
    <w:link w:val="Foot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93F"/>
  </w:style>
  <w:style w:type="character" w:customStyle="1" w:styleId="Heading1Char">
    <w:name w:val="Heading 1 Char"/>
    <w:basedOn w:val="DefaultParagraphFont"/>
    <w:link w:val="Heading1"/>
    <w:uiPriority w:val="9"/>
    <w:rsid w:val="00DF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F5"/>
  </w:style>
  <w:style w:type="paragraph" w:styleId="Heading1">
    <w:name w:val="heading 1"/>
    <w:basedOn w:val="Normal"/>
    <w:next w:val="Normal"/>
    <w:link w:val="Heading1Char"/>
    <w:uiPriority w:val="9"/>
    <w:qFormat/>
    <w:rsid w:val="00DF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93F"/>
  </w:style>
  <w:style w:type="paragraph" w:styleId="Footer">
    <w:name w:val="footer"/>
    <w:basedOn w:val="Normal"/>
    <w:link w:val="Foot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93F"/>
  </w:style>
  <w:style w:type="character" w:customStyle="1" w:styleId="Heading1Char">
    <w:name w:val="Heading 1 Char"/>
    <w:basedOn w:val="DefaultParagraphFont"/>
    <w:link w:val="Heading1"/>
    <w:uiPriority w:val="9"/>
    <w:rsid w:val="00DF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7531-F759-49D7-B2F8-4C9F21D9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Sustain</dc:creator>
  <cp:lastModifiedBy>Sustain</cp:lastModifiedBy>
  <cp:revision>14</cp:revision>
  <cp:lastPrinted>2016-11-15T11:01:00Z</cp:lastPrinted>
  <dcterms:created xsi:type="dcterms:W3CDTF">2016-10-20T09:31:00Z</dcterms:created>
  <dcterms:modified xsi:type="dcterms:W3CDTF">2016-11-28T09:47:00Z</dcterms:modified>
</cp:coreProperties>
</file>